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6D" w:rsidRPr="00BF015B" w:rsidRDefault="00231B6D"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Cs/>
          <w:i/>
          <w:color w:val="auto"/>
        </w:rPr>
        <w:t>Приложение 1</w:t>
      </w:r>
    </w:p>
    <w:p w:rsidR="00231B6D" w:rsidRPr="00BF015B" w:rsidRDefault="00231B6D" w:rsidP="00BF015B">
      <w:pPr>
        <w:spacing w:line="23" w:lineRule="atLeast"/>
        <w:jc w:val="right"/>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МИНОБРНАУКИ РОССИИ</w:t>
      </w: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bCs/>
          <w:color w:val="auto"/>
        </w:rPr>
      </w:pPr>
      <w:r w:rsidRPr="00BF015B">
        <w:rPr>
          <w:rFonts w:ascii="Times New Roman" w:eastAsia="Times New Roman" w:hAnsi="Times New Roman" w:cs="Times New Roman"/>
          <w:bCs/>
          <w:color w:val="auto"/>
        </w:rPr>
        <w:t xml:space="preserve">Федеральное государственное бюджетное образовательное учреждение </w:t>
      </w:r>
      <w:r w:rsidR="004B189C" w:rsidRPr="00BF015B">
        <w:rPr>
          <w:rFonts w:ascii="Times New Roman" w:eastAsia="Times New Roman" w:hAnsi="Times New Roman" w:cs="Times New Roman"/>
          <w:bCs/>
          <w:color w:val="auto"/>
        </w:rPr>
        <w:t xml:space="preserve">высшего </w:t>
      </w:r>
      <w:r w:rsidRPr="00BF015B">
        <w:rPr>
          <w:rFonts w:ascii="Times New Roman" w:eastAsia="Times New Roman" w:hAnsi="Times New Roman" w:cs="Times New Roman"/>
          <w:bCs/>
          <w:color w:val="auto"/>
        </w:rPr>
        <w:t>образования</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«Нижегородский государственный педагогический университет </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имени Козьмы Минина» </w:t>
      </w: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i/>
          <w:color w:val="auto"/>
        </w:rPr>
      </w:pPr>
      <w:r w:rsidRPr="00BF015B">
        <w:rPr>
          <w:rFonts w:ascii="Times New Roman" w:eastAsia="Times New Roman" w:hAnsi="Times New Roman" w:cs="Times New Roman"/>
          <w:i/>
          <w:color w:val="auto"/>
        </w:rPr>
        <w:t xml:space="preserve">________________ </w:t>
      </w:r>
      <w:r w:rsidRPr="00BF015B">
        <w:rPr>
          <w:rFonts w:ascii="Times New Roman" w:eastAsia="Times New Roman" w:hAnsi="Times New Roman" w:cs="Times New Roman"/>
          <w:color w:val="auto"/>
        </w:rPr>
        <w:t>факультет</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Кафедра __________________</w:t>
      </w: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jc w:val="right"/>
        <w:rPr>
          <w:rFonts w:ascii="Times New Roman" w:eastAsia="Times New Roman" w:hAnsi="Times New Roman" w:cs="Times New Roman"/>
          <w:color w:val="auto"/>
        </w:rPr>
      </w:pPr>
    </w:p>
    <w:tbl>
      <w:tblPr>
        <w:tblW w:w="0" w:type="auto"/>
        <w:jc w:val="right"/>
        <w:tblInd w:w="-1134" w:type="dxa"/>
        <w:tblLook w:val="04A0" w:firstRow="1" w:lastRow="0" w:firstColumn="1" w:lastColumn="0" w:noHBand="0" w:noVBand="1"/>
      </w:tblPr>
      <w:tblGrid>
        <w:gridCol w:w="4785"/>
      </w:tblGrid>
      <w:tr w:rsidR="009D1A55" w:rsidRPr="00BF015B" w:rsidTr="00A03B2F">
        <w:trPr>
          <w:trHeight w:val="1801"/>
          <w:jc w:val="right"/>
        </w:trPr>
        <w:tc>
          <w:tcPr>
            <w:tcW w:w="4785" w:type="dxa"/>
          </w:tcPr>
          <w:p w:rsidR="009D1A55" w:rsidRPr="00BF015B" w:rsidRDefault="009D1A55" w:rsidP="001238D1">
            <w:pPr>
              <w:spacing w:line="23" w:lineRule="atLeast"/>
              <w:ind w:left="319" w:hanging="319"/>
              <w:rPr>
                <w:rFonts w:ascii="Times New Roman" w:eastAsia="Times New Roman" w:hAnsi="Times New Roman" w:cs="Times New Roman"/>
                <w:color w:val="auto"/>
              </w:rPr>
            </w:pPr>
            <w:r w:rsidRPr="00BF015B">
              <w:rPr>
                <w:rFonts w:ascii="Times New Roman" w:eastAsia="Times New Roman" w:hAnsi="Times New Roman" w:cs="Times New Roman"/>
                <w:color w:val="auto"/>
              </w:rPr>
              <w:t>УТВЕРЖДАЮ</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Зав. кафедрой</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 ___________________ФИО</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«__» _____________20____г.</w:t>
            </w:r>
          </w:p>
          <w:p w:rsidR="009D1A55" w:rsidRPr="00BF015B" w:rsidRDefault="009D1A55" w:rsidP="00BF015B">
            <w:pPr>
              <w:spacing w:line="23" w:lineRule="atLeast"/>
              <w:jc w:val="right"/>
              <w:rPr>
                <w:rFonts w:ascii="Times New Roman" w:eastAsia="Times New Roman" w:hAnsi="Times New Roman" w:cs="Times New Roman"/>
                <w:color w:val="auto"/>
              </w:rPr>
            </w:pPr>
          </w:p>
        </w:tc>
      </w:tr>
    </w:tbl>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b/>
          <w:color w:val="auto"/>
        </w:rPr>
      </w:pPr>
    </w:p>
    <w:p w:rsidR="002A7A28" w:rsidRPr="00BF015B" w:rsidRDefault="009D1A55" w:rsidP="00BF015B">
      <w:pPr>
        <w:spacing w:line="23" w:lineRule="atLeast"/>
        <w:jc w:val="center"/>
        <w:rPr>
          <w:rFonts w:ascii="Times New Roman" w:eastAsia="Times New Roman" w:hAnsi="Times New Roman" w:cs="Times New Roman"/>
          <w:b/>
          <w:color w:val="auto"/>
        </w:rPr>
      </w:pPr>
      <w:r w:rsidRPr="00BF015B">
        <w:rPr>
          <w:rFonts w:ascii="Times New Roman" w:eastAsia="Times New Roman" w:hAnsi="Times New Roman" w:cs="Times New Roman"/>
          <w:b/>
          <w:color w:val="auto"/>
        </w:rPr>
        <w:t xml:space="preserve">ФОНД ОЦЕНОЧНЫХ СРЕДСТВ </w:t>
      </w:r>
    </w:p>
    <w:p w:rsidR="009D1A55" w:rsidRPr="00BF015B" w:rsidRDefault="009D1A55" w:rsidP="00BF015B">
      <w:pPr>
        <w:spacing w:line="23" w:lineRule="atLeast"/>
        <w:jc w:val="center"/>
        <w:rPr>
          <w:rFonts w:ascii="Times New Roman" w:eastAsia="Times New Roman" w:hAnsi="Times New Roman" w:cs="Times New Roman"/>
          <w:b/>
          <w:color w:val="auto"/>
        </w:rPr>
      </w:pPr>
      <w:r w:rsidRPr="00BF015B">
        <w:rPr>
          <w:rFonts w:ascii="Times New Roman" w:eastAsia="Times New Roman" w:hAnsi="Times New Roman" w:cs="Times New Roman"/>
          <w:b/>
          <w:color w:val="auto"/>
        </w:rPr>
        <w:t xml:space="preserve">ПО </w:t>
      </w:r>
      <w:r w:rsidR="002A7A28" w:rsidRPr="00BF015B">
        <w:rPr>
          <w:rFonts w:ascii="Times New Roman" w:eastAsia="Times New Roman" w:hAnsi="Times New Roman" w:cs="Times New Roman"/>
          <w:b/>
          <w:color w:val="auto"/>
        </w:rPr>
        <w:t>УЧЕБНОЙ (ПРОИЗВОДСТВЕННОЙ) ПРАКТИКЕ</w:t>
      </w:r>
    </w:p>
    <w:p w:rsidR="009D1A55" w:rsidRDefault="009D1A55"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tbl>
      <w:tblPr>
        <w:tblW w:w="9397" w:type="dxa"/>
        <w:jc w:val="center"/>
        <w:tblLayout w:type="fixed"/>
        <w:tblLook w:val="0000" w:firstRow="0" w:lastRow="0" w:firstColumn="0" w:lastColumn="0" w:noHBand="0" w:noVBand="0"/>
      </w:tblPr>
      <w:tblGrid>
        <w:gridCol w:w="3144"/>
        <w:gridCol w:w="6253"/>
      </w:tblGrid>
      <w:tr w:rsidR="001238D1" w:rsidRPr="001238D1" w:rsidTr="001238D1">
        <w:trPr>
          <w:trHeight w:val="303"/>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Направление подготовки (специальность)</w:t>
            </w:r>
          </w:p>
        </w:tc>
        <w:tc>
          <w:tcPr>
            <w:tcW w:w="6253" w:type="dxa"/>
            <w:vAlign w:val="center"/>
          </w:tcPr>
          <w:p w:rsidR="001238D1" w:rsidRPr="001238D1" w:rsidRDefault="001238D1" w:rsidP="001238D1">
            <w:pPr>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color w:val="auto"/>
                <w:lang w:eastAsia="ar-SA"/>
              </w:rPr>
              <w:t>__________________________________________________</w:t>
            </w:r>
          </w:p>
        </w:tc>
      </w:tr>
      <w:tr w:rsidR="001238D1" w:rsidRPr="001238D1" w:rsidTr="001238D1">
        <w:trPr>
          <w:trHeight w:val="146"/>
          <w:jc w:val="center"/>
        </w:trPr>
        <w:tc>
          <w:tcPr>
            <w:tcW w:w="9397" w:type="dxa"/>
            <w:gridSpan w:val="2"/>
            <w:vAlign w:val="center"/>
          </w:tcPr>
          <w:p w:rsidR="001238D1" w:rsidRPr="001238D1" w:rsidRDefault="001238D1" w:rsidP="001238D1">
            <w:pPr>
              <w:suppressAutoHyphens/>
              <w:ind w:firstLine="6521"/>
              <w:rPr>
                <w:rFonts w:ascii="Times New Roman" w:eastAsia="Times New Roman" w:hAnsi="Times New Roman" w:cs="Times New Roman"/>
                <w:b/>
                <w:bCs/>
                <w:color w:val="auto"/>
                <w:lang w:eastAsia="ar-SA"/>
              </w:rPr>
            </w:pPr>
          </w:p>
        </w:tc>
      </w:tr>
      <w:tr w:rsidR="001238D1" w:rsidRPr="001238D1" w:rsidTr="001238D1">
        <w:trPr>
          <w:trHeight w:val="292"/>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Профиль подготовки (специализация)</w:t>
            </w: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__________________________________________________</w:t>
            </w:r>
          </w:p>
        </w:tc>
      </w:tr>
      <w:tr w:rsidR="001238D1" w:rsidRPr="001238D1" w:rsidTr="001238D1">
        <w:trPr>
          <w:trHeight w:val="292"/>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tc>
      </w:tr>
      <w:tr w:rsidR="001238D1" w:rsidRPr="001238D1" w:rsidTr="001238D1">
        <w:trPr>
          <w:trHeight w:val="623"/>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bCs/>
                <w:color w:val="auto"/>
                <w:lang w:eastAsia="ar-SA"/>
              </w:rPr>
              <w:t>Квалификация  выпускника</w:t>
            </w: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__________________________________________________</w:t>
            </w:r>
          </w:p>
        </w:tc>
      </w:tr>
      <w:tr w:rsidR="001238D1" w:rsidRPr="001238D1" w:rsidTr="001238D1">
        <w:trPr>
          <w:trHeight w:val="209"/>
          <w:jc w:val="center"/>
        </w:trPr>
        <w:tc>
          <w:tcPr>
            <w:tcW w:w="3144" w:type="dxa"/>
            <w:vAlign w:val="center"/>
          </w:tcPr>
          <w:p w:rsidR="001238D1" w:rsidRPr="001238D1" w:rsidRDefault="001238D1" w:rsidP="001238D1">
            <w:pPr>
              <w:suppressAutoHyphens/>
              <w:rPr>
                <w:rFonts w:ascii="Times New Roman" w:eastAsia="Times New Roman" w:hAnsi="Times New Roman" w:cs="Times New Roman"/>
                <w:color w:val="auto"/>
                <w:lang w:eastAsia="ar-SA"/>
              </w:rPr>
            </w:pPr>
          </w:p>
        </w:tc>
        <w:tc>
          <w:tcPr>
            <w:tcW w:w="6253" w:type="dxa"/>
          </w:tcPr>
          <w:p w:rsidR="001238D1" w:rsidRPr="001238D1" w:rsidRDefault="001238D1" w:rsidP="001238D1">
            <w:pPr>
              <w:suppressAutoHyphens/>
              <w:jc w:val="center"/>
              <w:rPr>
                <w:rFonts w:ascii="Times New Roman" w:eastAsia="Times New Roman" w:hAnsi="Times New Roman" w:cs="Times New Roman"/>
                <w:color w:val="auto"/>
                <w:lang w:eastAsia="ar-SA"/>
              </w:rPr>
            </w:pPr>
            <w:r w:rsidRPr="001238D1">
              <w:rPr>
                <w:rFonts w:ascii="Times New Roman" w:eastAsia="Times New Roman" w:hAnsi="Times New Roman" w:cs="Times New Roman"/>
                <w:i/>
                <w:color w:val="auto"/>
                <w:sz w:val="20"/>
                <w:szCs w:val="20"/>
                <w:lang w:eastAsia="ar-SA"/>
              </w:rPr>
              <w:t>(бакалавр, специалист, магистр)</w:t>
            </w:r>
          </w:p>
        </w:tc>
      </w:tr>
      <w:tr w:rsidR="001238D1" w:rsidRPr="001238D1" w:rsidTr="001238D1">
        <w:trPr>
          <w:trHeight w:val="314"/>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b/>
                <w:bCs/>
                <w:color w:val="auto"/>
                <w:lang w:eastAsia="ar-SA"/>
              </w:rPr>
              <w:t xml:space="preserve">Форма обучения </w:t>
            </w:r>
          </w:p>
        </w:tc>
        <w:tc>
          <w:tcPr>
            <w:tcW w:w="6253"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color w:val="auto"/>
                <w:lang w:eastAsia="ar-SA"/>
              </w:rPr>
              <w:t>__________________________________________________</w:t>
            </w:r>
          </w:p>
        </w:tc>
      </w:tr>
      <w:tr w:rsidR="001238D1" w:rsidRPr="001238D1" w:rsidTr="001238D1">
        <w:trPr>
          <w:trHeight w:val="170"/>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bCs/>
                <w:color w:val="auto"/>
                <w:sz w:val="20"/>
                <w:szCs w:val="20"/>
                <w:lang w:eastAsia="ar-SA"/>
              </w:rPr>
            </w:pPr>
          </w:p>
        </w:tc>
        <w:tc>
          <w:tcPr>
            <w:tcW w:w="6253" w:type="dxa"/>
            <w:vAlign w:val="center"/>
          </w:tcPr>
          <w:p w:rsidR="001238D1" w:rsidRPr="001238D1" w:rsidRDefault="001238D1" w:rsidP="001238D1">
            <w:pPr>
              <w:suppressAutoHyphens/>
              <w:ind w:left="30"/>
              <w:jc w:val="center"/>
              <w:rPr>
                <w:rFonts w:ascii="Times New Roman" w:eastAsia="Times New Roman" w:hAnsi="Times New Roman" w:cs="Times New Roman"/>
                <w:b/>
                <w:bCs/>
                <w:i/>
                <w:color w:val="auto"/>
                <w:sz w:val="20"/>
                <w:szCs w:val="20"/>
                <w:lang w:eastAsia="ar-SA"/>
              </w:rPr>
            </w:pPr>
            <w:r w:rsidRPr="001238D1">
              <w:rPr>
                <w:rFonts w:ascii="Times New Roman" w:eastAsia="Times New Roman" w:hAnsi="Times New Roman" w:cs="Times New Roman"/>
                <w:bCs/>
                <w:i/>
                <w:color w:val="auto"/>
                <w:sz w:val="20"/>
                <w:szCs w:val="20"/>
                <w:lang w:eastAsia="ar-SA"/>
              </w:rPr>
              <w:t>(очная, очно-заочная, заочная)</w:t>
            </w:r>
          </w:p>
        </w:tc>
      </w:tr>
      <w:tr w:rsidR="001238D1" w:rsidRPr="001238D1" w:rsidTr="001238D1">
        <w:trPr>
          <w:trHeight w:val="170"/>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Cs/>
                <w:color w:val="auto"/>
                <w:lang w:eastAsia="ar-SA"/>
              </w:rPr>
            </w:pPr>
            <w:r w:rsidRPr="001238D1">
              <w:rPr>
                <w:rFonts w:ascii="Times New Roman" w:eastAsia="Times New Roman" w:hAnsi="Times New Roman" w:cs="Times New Roman"/>
                <w:b/>
                <w:bCs/>
                <w:color w:val="auto"/>
                <w:lang w:eastAsia="ar-SA"/>
              </w:rPr>
              <w:t>Тип практики</w:t>
            </w:r>
          </w:p>
        </w:tc>
        <w:tc>
          <w:tcPr>
            <w:tcW w:w="6253"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Cs/>
                <w:color w:val="auto"/>
                <w:lang w:eastAsia="ar-SA"/>
              </w:rPr>
            </w:pPr>
            <w:r w:rsidRPr="001238D1">
              <w:rPr>
                <w:rFonts w:ascii="Times New Roman" w:eastAsia="Times New Roman" w:hAnsi="Times New Roman" w:cs="Times New Roman"/>
                <w:bCs/>
                <w:color w:val="auto"/>
                <w:lang w:eastAsia="ar-SA"/>
              </w:rPr>
              <w:t>__________________________________________________</w:t>
            </w:r>
          </w:p>
        </w:tc>
      </w:tr>
      <w:tr w:rsidR="001238D1" w:rsidRPr="001238D1" w:rsidTr="001238D1">
        <w:trPr>
          <w:trHeight w:val="170"/>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
                <w:bCs/>
                <w:i/>
                <w:color w:val="auto"/>
                <w:sz w:val="22"/>
                <w:szCs w:val="22"/>
                <w:lang w:eastAsia="ar-SA"/>
              </w:rPr>
            </w:pPr>
          </w:p>
        </w:tc>
        <w:tc>
          <w:tcPr>
            <w:tcW w:w="6253" w:type="dxa"/>
            <w:vAlign w:val="center"/>
          </w:tcPr>
          <w:p w:rsidR="001238D1" w:rsidRPr="001238D1" w:rsidRDefault="001238D1" w:rsidP="001238D1">
            <w:pPr>
              <w:suppressAutoHyphens/>
              <w:jc w:val="center"/>
              <w:rPr>
                <w:rFonts w:ascii="Times New Roman" w:eastAsia="Times New Roman" w:hAnsi="Times New Roman" w:cs="Times New Roman"/>
                <w:bCs/>
                <w:i/>
                <w:color w:val="auto"/>
                <w:sz w:val="20"/>
                <w:szCs w:val="20"/>
                <w:lang w:eastAsia="ar-SA"/>
              </w:rPr>
            </w:pPr>
            <w:r w:rsidRPr="001238D1">
              <w:rPr>
                <w:rFonts w:ascii="Times New Roman" w:eastAsia="Times New Roman" w:hAnsi="Times New Roman" w:cs="Times New Roman"/>
                <w:bCs/>
                <w:i/>
                <w:color w:val="auto"/>
                <w:sz w:val="20"/>
                <w:szCs w:val="20"/>
                <w:lang w:eastAsia="ar-SA"/>
              </w:rPr>
              <w:t>(в соответствии с учебным планом)</w:t>
            </w:r>
          </w:p>
        </w:tc>
      </w:tr>
    </w:tbl>
    <w:p w:rsidR="001238D1" w:rsidRDefault="001238D1" w:rsidP="00BF015B">
      <w:pPr>
        <w:spacing w:line="23" w:lineRule="atLeast"/>
        <w:rPr>
          <w:rFonts w:ascii="Times New Roman" w:eastAsia="Times New Roman" w:hAnsi="Times New Roman" w:cs="Times New Roman"/>
          <w:b/>
          <w:color w:val="auto"/>
        </w:rPr>
      </w:pPr>
    </w:p>
    <w:p w:rsidR="009D1A55" w:rsidRPr="00BF015B" w:rsidRDefault="009D1A55" w:rsidP="00BF015B">
      <w:pPr>
        <w:spacing w:line="23" w:lineRule="atLeast"/>
        <w:rPr>
          <w:rFonts w:ascii="Times New Roman" w:eastAsia="Times New Roman" w:hAnsi="Times New Roman" w:cs="Times New Roman"/>
          <w:b/>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Н. Новгород</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20___ г.</w:t>
      </w:r>
    </w:p>
    <w:p w:rsidR="009D1A55" w:rsidRPr="00BF015B" w:rsidRDefault="009D1A55"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
          <w:bCs/>
          <w:color w:val="auto"/>
        </w:rPr>
        <w:br w:type="page"/>
      </w:r>
      <w:r w:rsidRPr="00BF015B">
        <w:rPr>
          <w:rFonts w:ascii="Times New Roman" w:eastAsia="Times New Roman" w:hAnsi="Times New Roman" w:cs="Times New Roman"/>
          <w:bCs/>
          <w:i/>
          <w:color w:val="auto"/>
        </w:rPr>
        <w:lastRenderedPageBreak/>
        <w:t>Приложение 2</w:t>
      </w:r>
    </w:p>
    <w:p w:rsidR="00231B6D" w:rsidRPr="00BF015B" w:rsidRDefault="00FE03FF" w:rsidP="00BF015B">
      <w:pPr>
        <w:spacing w:line="23" w:lineRule="atLeast"/>
        <w:ind w:firstLine="709"/>
        <w:jc w:val="center"/>
        <w:rPr>
          <w:rFonts w:ascii="Times New Roman" w:eastAsia="Times New Roman" w:hAnsi="Times New Roman" w:cs="Times New Roman"/>
          <w:b/>
          <w:color w:val="auto"/>
        </w:rPr>
      </w:pPr>
      <w:r w:rsidRPr="00BF015B">
        <w:rPr>
          <w:rFonts w:ascii="Times New Roman" w:eastAsia="Times New Roman" w:hAnsi="Times New Roman" w:cs="Times New Roman"/>
          <w:b/>
          <w:bCs/>
          <w:color w:val="auto"/>
        </w:rPr>
        <w:t xml:space="preserve">ПАСПОРТ ФОНДА ОЦЕНОЧНЫХ СРЕДСТВ </w:t>
      </w:r>
      <w:r w:rsidRPr="00BF015B">
        <w:rPr>
          <w:rFonts w:ascii="Times New Roman" w:eastAsia="Times New Roman" w:hAnsi="Times New Roman" w:cs="Times New Roman"/>
          <w:b/>
          <w:color w:val="auto"/>
        </w:rPr>
        <w:t>ПО ПРАКТИКЕ</w:t>
      </w:r>
    </w:p>
    <w:p w:rsidR="00C140BF" w:rsidRPr="00BF015B" w:rsidRDefault="00C140BF" w:rsidP="00BF015B">
      <w:pPr>
        <w:spacing w:line="23" w:lineRule="atLeast"/>
        <w:ind w:firstLine="709"/>
        <w:jc w:val="center"/>
        <w:rPr>
          <w:rFonts w:ascii="Times New Roman" w:eastAsia="Times New Roman" w:hAnsi="Times New Roman" w:cs="Times New Roman"/>
          <w:b/>
          <w:color w:val="auto"/>
        </w:rPr>
      </w:pPr>
    </w:p>
    <w:p w:rsidR="00C140BF" w:rsidRDefault="00FE03FF" w:rsidP="00BF015B">
      <w:pPr>
        <w:pStyle w:val="a4"/>
        <w:spacing w:line="23" w:lineRule="atLeast"/>
        <w:ind w:left="360"/>
        <w:jc w:val="center"/>
        <w:rPr>
          <w:b/>
          <w:bCs/>
        </w:rPr>
      </w:pPr>
      <w:r w:rsidRPr="00BF015B">
        <w:rPr>
          <w:b/>
          <w:bCs/>
        </w:rPr>
        <w:t>1.</w:t>
      </w:r>
      <w:r w:rsidR="00C140BF" w:rsidRPr="00BF015B">
        <w:rPr>
          <w:b/>
          <w:bCs/>
        </w:rPr>
        <w:t>Перечень планируемых результатов обучения при прохождении учебной (производственной) практики, соотнесенных с планируемыми результатами освоения ОПОП</w:t>
      </w:r>
    </w:p>
    <w:p w:rsidR="009E70CF" w:rsidRPr="00BF015B" w:rsidRDefault="009E70CF" w:rsidP="00BF015B">
      <w:pPr>
        <w:pStyle w:val="a4"/>
        <w:spacing w:line="23" w:lineRule="atLeast"/>
        <w:ind w:left="360"/>
        <w:jc w:val="center"/>
        <w:rPr>
          <w:b/>
          <w:bCs/>
        </w:rPr>
      </w:pPr>
    </w:p>
    <w:p w:rsidR="00C140BF" w:rsidRPr="00BF015B" w:rsidRDefault="00C140BF" w:rsidP="00BF015B">
      <w:pPr>
        <w:pStyle w:val="a4"/>
        <w:spacing w:line="23" w:lineRule="atLeast"/>
        <w:ind w:left="1080"/>
        <w:jc w:val="center"/>
        <w:rPr>
          <w:bCs/>
          <w:i/>
        </w:rPr>
      </w:pPr>
      <w:r w:rsidRPr="00BF015B">
        <w:rPr>
          <w:bCs/>
          <w:i/>
        </w:rPr>
        <w:t>пример</w:t>
      </w:r>
      <w:r w:rsidR="00EE310E">
        <w:rPr>
          <w:bCs/>
          <w:i/>
        </w:rPr>
        <w:t xml:space="preserve"> для </w:t>
      </w:r>
      <w:r w:rsidR="009E70CF">
        <w:rPr>
          <w:bCs/>
          <w:i/>
        </w:rPr>
        <w:t xml:space="preserve">ОПОП, </w:t>
      </w:r>
      <w:proofErr w:type="gramStart"/>
      <w:r w:rsidR="009E70CF">
        <w:rPr>
          <w:bCs/>
          <w:i/>
        </w:rPr>
        <w:t>реализуемых</w:t>
      </w:r>
      <w:proofErr w:type="gramEnd"/>
      <w:r w:rsidR="009E70CF">
        <w:rPr>
          <w:bCs/>
          <w:i/>
        </w:rPr>
        <w:t xml:space="preserve"> по ФГОС ВО 3+</w:t>
      </w:r>
    </w:p>
    <w:p w:rsidR="00C140BF" w:rsidRPr="00BF015B" w:rsidRDefault="00C140BF" w:rsidP="00BF015B">
      <w:pPr>
        <w:spacing w:line="23" w:lineRule="atLeast"/>
        <w:ind w:firstLine="709"/>
        <w:jc w:val="both"/>
        <w:rPr>
          <w:rFonts w:ascii="Times New Roman" w:eastAsia="Times New Roman" w:hAnsi="Times New Roman" w:cs="Times New Roman"/>
          <w:b/>
          <w:color w:val="aut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C140BF" w:rsidRPr="00BF015B" w:rsidTr="00C140BF">
        <w:tc>
          <w:tcPr>
            <w:tcW w:w="2552" w:type="dxa"/>
          </w:tcPr>
          <w:p w:rsidR="00C140BF" w:rsidRPr="00BF015B" w:rsidRDefault="00C140BF" w:rsidP="009E70CF">
            <w:pPr>
              <w:spacing w:line="23" w:lineRule="atLeast"/>
              <w:jc w:val="center"/>
              <w:rPr>
                <w:rFonts w:ascii="Times New Roman" w:eastAsia="Times New Roman" w:hAnsi="Times New Roman" w:cs="Times New Roman"/>
                <w:bCs/>
              </w:rPr>
            </w:pPr>
            <w:r w:rsidRPr="00BF015B">
              <w:rPr>
                <w:rFonts w:ascii="Times New Roman" w:eastAsia="Times New Roman" w:hAnsi="Times New Roman" w:cs="Times New Roman"/>
                <w:bCs/>
              </w:rPr>
              <w:t>Компетенция</w:t>
            </w:r>
          </w:p>
        </w:tc>
        <w:tc>
          <w:tcPr>
            <w:tcW w:w="7513" w:type="dxa"/>
          </w:tcPr>
          <w:p w:rsidR="00C140BF" w:rsidRPr="00BF015B" w:rsidRDefault="00974702" w:rsidP="009E70CF">
            <w:pPr>
              <w:spacing w:line="23" w:lineRule="atLeast"/>
              <w:ind w:left="360"/>
              <w:jc w:val="center"/>
              <w:rPr>
                <w:rFonts w:ascii="Times New Roman" w:eastAsia="Times New Roman" w:hAnsi="Times New Roman" w:cs="Times New Roman"/>
                <w:bCs/>
              </w:rPr>
            </w:pPr>
            <w:r>
              <w:rPr>
                <w:rFonts w:ascii="Times New Roman" w:eastAsia="Times New Roman" w:hAnsi="Times New Roman" w:cs="Times New Roman"/>
                <w:bCs/>
              </w:rPr>
              <w:t>Результаты обучения</w:t>
            </w:r>
            <w:bookmarkStart w:id="0" w:name="_GoBack"/>
            <w:bookmarkEnd w:id="0"/>
          </w:p>
        </w:tc>
      </w:tr>
      <w:tr w:rsidR="00C140BF" w:rsidRPr="00BF015B" w:rsidTr="00C140BF">
        <w:tc>
          <w:tcPr>
            <w:tcW w:w="2552" w:type="dxa"/>
          </w:tcPr>
          <w:p w:rsidR="00C140BF" w:rsidRPr="00BF015B" w:rsidRDefault="00C140BF" w:rsidP="00BF015B">
            <w:pPr>
              <w:tabs>
                <w:tab w:val="left" w:pos="8460"/>
              </w:tabs>
              <w:autoSpaceDE w:val="0"/>
              <w:autoSpaceDN w:val="0"/>
              <w:adjustRightInd w:val="0"/>
              <w:spacing w:line="23" w:lineRule="atLeast"/>
              <w:jc w:val="both"/>
              <w:rPr>
                <w:rFonts w:ascii="Times New Roman" w:eastAsia="Times New Roman" w:hAnsi="Times New Roman" w:cs="Times New Roman"/>
                <w:bCs/>
              </w:rPr>
            </w:pPr>
          </w:p>
        </w:tc>
        <w:tc>
          <w:tcPr>
            <w:tcW w:w="7513" w:type="dxa"/>
          </w:tcPr>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bCs/>
              </w:rPr>
            </w:pPr>
          </w:p>
        </w:tc>
      </w:tr>
    </w:tbl>
    <w:p w:rsidR="009E70CF" w:rsidRDefault="009E70CF" w:rsidP="009E70CF">
      <w:pPr>
        <w:spacing w:line="23" w:lineRule="atLeast"/>
        <w:jc w:val="both"/>
        <w:rPr>
          <w:i/>
        </w:rPr>
      </w:pPr>
    </w:p>
    <w:p w:rsidR="009E70CF" w:rsidRPr="00BF015B" w:rsidRDefault="009E70CF" w:rsidP="009E70CF">
      <w:pPr>
        <w:pStyle w:val="a4"/>
        <w:spacing w:line="23" w:lineRule="atLeast"/>
        <w:ind w:left="1080"/>
        <w:jc w:val="center"/>
        <w:rPr>
          <w:bCs/>
          <w:i/>
        </w:rPr>
      </w:pPr>
      <w:r w:rsidRPr="00BF015B">
        <w:rPr>
          <w:bCs/>
          <w:i/>
        </w:rPr>
        <w:t>пример</w:t>
      </w:r>
      <w:r>
        <w:rPr>
          <w:bCs/>
          <w:i/>
        </w:rPr>
        <w:t xml:space="preserve"> для ОПОП, </w:t>
      </w:r>
      <w:proofErr w:type="gramStart"/>
      <w:r>
        <w:rPr>
          <w:bCs/>
          <w:i/>
        </w:rPr>
        <w:t>реализуемых</w:t>
      </w:r>
      <w:proofErr w:type="gramEnd"/>
      <w:r>
        <w:rPr>
          <w:bCs/>
          <w:i/>
        </w:rPr>
        <w:t xml:space="preserve"> по ФГОС ВО 3+</w:t>
      </w:r>
      <w:r w:rsidR="0061530D">
        <w:rPr>
          <w:bCs/>
          <w:i/>
        </w:rPr>
        <w:t>+</w:t>
      </w:r>
    </w:p>
    <w:p w:rsidR="009E70CF" w:rsidRDefault="009E70CF" w:rsidP="009E70CF">
      <w:pPr>
        <w:spacing w:line="23" w:lineRule="atLeast"/>
        <w:jc w:val="both"/>
        <w:rPr>
          <w:i/>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9E70CF" w:rsidRPr="00BF015B" w:rsidTr="00734556">
        <w:tc>
          <w:tcPr>
            <w:tcW w:w="2552" w:type="dxa"/>
          </w:tcPr>
          <w:p w:rsidR="009E70CF" w:rsidRPr="00BF015B" w:rsidRDefault="009E70CF" w:rsidP="00734556">
            <w:pPr>
              <w:spacing w:line="23" w:lineRule="atLeast"/>
              <w:jc w:val="center"/>
              <w:rPr>
                <w:rFonts w:ascii="Times New Roman" w:eastAsia="Times New Roman" w:hAnsi="Times New Roman" w:cs="Times New Roman"/>
                <w:bCs/>
              </w:rPr>
            </w:pPr>
            <w:r w:rsidRPr="009E70CF">
              <w:rPr>
                <w:rFonts w:ascii="Times New Roman" w:eastAsia="Times New Roman" w:hAnsi="Times New Roman" w:cs="Times New Roman"/>
                <w:bCs/>
              </w:rPr>
              <w:t>Индикатор достижения компетенции</w:t>
            </w:r>
          </w:p>
        </w:tc>
        <w:tc>
          <w:tcPr>
            <w:tcW w:w="7513" w:type="dxa"/>
          </w:tcPr>
          <w:p w:rsidR="009E70CF" w:rsidRPr="00BF015B" w:rsidRDefault="009E70CF" w:rsidP="00734556">
            <w:pPr>
              <w:spacing w:line="23" w:lineRule="atLeast"/>
              <w:ind w:left="360"/>
              <w:jc w:val="center"/>
              <w:rPr>
                <w:rFonts w:ascii="Times New Roman" w:eastAsia="Times New Roman" w:hAnsi="Times New Roman" w:cs="Times New Roman"/>
                <w:bCs/>
              </w:rPr>
            </w:pPr>
            <w:r w:rsidRPr="009E70CF">
              <w:rPr>
                <w:rFonts w:ascii="Times New Roman" w:eastAsia="Times New Roman" w:hAnsi="Times New Roman" w:cs="Times New Roman"/>
                <w:bCs/>
              </w:rPr>
              <w:t>Результаты обучения</w:t>
            </w:r>
          </w:p>
        </w:tc>
      </w:tr>
      <w:tr w:rsidR="009E70CF" w:rsidRPr="00BF015B" w:rsidTr="00734556">
        <w:tc>
          <w:tcPr>
            <w:tcW w:w="2552" w:type="dxa"/>
          </w:tcPr>
          <w:p w:rsidR="009E70CF" w:rsidRPr="00BF015B" w:rsidRDefault="009E70CF" w:rsidP="00734556">
            <w:pPr>
              <w:tabs>
                <w:tab w:val="left" w:pos="8460"/>
              </w:tabs>
              <w:autoSpaceDE w:val="0"/>
              <w:autoSpaceDN w:val="0"/>
              <w:adjustRightInd w:val="0"/>
              <w:spacing w:line="23" w:lineRule="atLeast"/>
              <w:jc w:val="both"/>
              <w:rPr>
                <w:rFonts w:ascii="Times New Roman" w:eastAsia="Times New Roman" w:hAnsi="Times New Roman" w:cs="Times New Roman"/>
                <w:bCs/>
              </w:rPr>
            </w:pPr>
          </w:p>
        </w:tc>
        <w:tc>
          <w:tcPr>
            <w:tcW w:w="7513" w:type="dxa"/>
          </w:tcPr>
          <w:p w:rsidR="009E70CF" w:rsidRPr="00BF015B" w:rsidRDefault="009E70CF" w:rsidP="00734556">
            <w:pPr>
              <w:autoSpaceDE w:val="0"/>
              <w:autoSpaceDN w:val="0"/>
              <w:adjustRightInd w:val="0"/>
              <w:spacing w:line="23" w:lineRule="atLeast"/>
              <w:jc w:val="both"/>
              <w:rPr>
                <w:rFonts w:ascii="Times New Roman" w:eastAsia="Times New Roman" w:hAnsi="Times New Roman" w:cs="Times New Roman"/>
                <w:bCs/>
              </w:rPr>
            </w:pPr>
          </w:p>
        </w:tc>
      </w:tr>
    </w:tbl>
    <w:p w:rsidR="009E70CF" w:rsidRPr="009E70CF" w:rsidRDefault="009E70CF" w:rsidP="009E70CF">
      <w:pPr>
        <w:spacing w:line="23" w:lineRule="atLeast"/>
        <w:jc w:val="both"/>
        <w:rPr>
          <w:i/>
        </w:rPr>
      </w:pPr>
    </w:p>
    <w:p w:rsidR="009E70CF" w:rsidRPr="00BF015B" w:rsidRDefault="009E70CF" w:rsidP="00BF015B">
      <w:pPr>
        <w:pStyle w:val="a4"/>
        <w:spacing w:line="23" w:lineRule="atLeast"/>
        <w:ind w:left="0" w:firstLine="709"/>
        <w:jc w:val="both"/>
        <w:rPr>
          <w:i/>
        </w:rPr>
      </w:pPr>
    </w:p>
    <w:p w:rsidR="00C140BF" w:rsidRPr="00BF015B" w:rsidRDefault="00FE03FF" w:rsidP="00BF015B">
      <w:pPr>
        <w:pStyle w:val="a4"/>
        <w:spacing w:line="23" w:lineRule="atLeast"/>
        <w:ind w:left="360"/>
        <w:jc w:val="center"/>
        <w:rPr>
          <w:b/>
          <w:bCs/>
        </w:rPr>
      </w:pPr>
      <w:r w:rsidRPr="00BF015B">
        <w:rPr>
          <w:b/>
          <w:bCs/>
        </w:rPr>
        <w:t>2.</w:t>
      </w:r>
      <w:r w:rsidR="00FF271E" w:rsidRPr="00BF015B">
        <w:rPr>
          <w:b/>
          <w:bCs/>
        </w:rPr>
        <w:t>С</w:t>
      </w:r>
      <w:r w:rsidR="00C140BF" w:rsidRPr="00BF015B">
        <w:rPr>
          <w:b/>
          <w:bCs/>
        </w:rPr>
        <w:t>труктура фонда оценочных сре</w:t>
      </w:r>
      <w:proofErr w:type="gramStart"/>
      <w:r w:rsidR="00C140BF" w:rsidRPr="00BF015B">
        <w:rPr>
          <w:b/>
          <w:bCs/>
        </w:rPr>
        <w:t>дств дл</w:t>
      </w:r>
      <w:proofErr w:type="gramEnd"/>
      <w:r w:rsidR="00C140BF" w:rsidRPr="00BF015B">
        <w:rPr>
          <w:b/>
          <w:bCs/>
        </w:rPr>
        <w:t>я текущей и промежуточной аттестации по учебной (производственной) практике</w:t>
      </w:r>
    </w:p>
    <w:p w:rsidR="00C140BF" w:rsidRPr="00BF015B" w:rsidRDefault="00C140BF" w:rsidP="00BF015B">
      <w:pPr>
        <w:spacing w:line="23" w:lineRule="atLeast"/>
        <w:jc w:val="center"/>
        <w:rPr>
          <w:rFonts w:ascii="Times New Roman" w:eastAsia="Times New Roman" w:hAnsi="Times New Roman" w:cs="Times New Roman"/>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611"/>
        <w:gridCol w:w="2354"/>
        <w:gridCol w:w="2512"/>
      </w:tblGrid>
      <w:tr w:rsidR="00C140BF" w:rsidRPr="00BF015B" w:rsidTr="00E2252F">
        <w:tc>
          <w:tcPr>
            <w:tcW w:w="2093" w:type="dxa"/>
          </w:tcPr>
          <w:p w:rsidR="00C140BF" w:rsidRPr="00BF015B" w:rsidRDefault="00E2252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color w:val="auto"/>
              </w:rPr>
              <w:t>Контролируемые разделы (этапы)</w:t>
            </w:r>
            <w:r w:rsidRPr="00BF015B">
              <w:rPr>
                <w:rFonts w:ascii="Times New Roman" w:eastAsia="Times New Roman" w:hAnsi="Times New Roman" w:cs="Times New Roman"/>
                <w:color w:val="auto"/>
                <w:vertAlign w:val="superscript"/>
              </w:rPr>
              <w:t>*</w:t>
            </w:r>
          </w:p>
        </w:tc>
        <w:tc>
          <w:tcPr>
            <w:tcW w:w="2611" w:type="dxa"/>
          </w:tcPr>
          <w:p w:rsidR="00E2252F" w:rsidRPr="00BF015B" w:rsidRDefault="00E2252F" w:rsidP="00FE4382">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Формируемые компетенции </w:t>
            </w:r>
            <w:r w:rsidR="00A67821" w:rsidRPr="00BF015B">
              <w:rPr>
                <w:rFonts w:ascii="Times New Roman" w:eastAsia="Times New Roman" w:hAnsi="Times New Roman" w:cs="Times New Roman"/>
                <w:color w:val="auto"/>
              </w:rPr>
              <w:t>и/</w:t>
            </w:r>
            <w:r w:rsidRPr="00BF015B">
              <w:rPr>
                <w:rFonts w:ascii="Times New Roman" w:eastAsia="Times New Roman" w:hAnsi="Times New Roman" w:cs="Times New Roman"/>
                <w:color w:val="auto"/>
              </w:rPr>
              <w:t>или их части</w:t>
            </w:r>
          </w:p>
          <w:p w:rsidR="009E70CF" w:rsidRDefault="00E2252F" w:rsidP="009E70CF">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(код компетенции)</w:t>
            </w:r>
            <w:r w:rsidR="00FE4382">
              <w:rPr>
                <w:rFonts w:ascii="Times New Roman" w:eastAsia="Times New Roman" w:hAnsi="Times New Roman" w:cs="Times New Roman"/>
                <w:color w:val="auto"/>
              </w:rPr>
              <w:t xml:space="preserve"> </w:t>
            </w:r>
            <w:r w:rsidR="009E70CF" w:rsidRPr="009E70CF">
              <w:rPr>
                <w:rFonts w:ascii="Times New Roman" w:eastAsia="Times New Roman" w:hAnsi="Times New Roman" w:cs="Times New Roman"/>
                <w:i/>
                <w:color w:val="auto"/>
              </w:rPr>
              <w:t>ИЛИ</w:t>
            </w:r>
          </w:p>
          <w:p w:rsidR="00C140BF" w:rsidRPr="00BF015B" w:rsidRDefault="009E70CF" w:rsidP="009E70CF">
            <w:pPr>
              <w:spacing w:line="23" w:lineRule="atLeast"/>
              <w:jc w:val="center"/>
              <w:rPr>
                <w:rFonts w:ascii="Times New Roman" w:eastAsia="Times New Roman" w:hAnsi="Times New Roman" w:cs="Times New Roman"/>
                <w:b/>
                <w:bCs/>
              </w:rPr>
            </w:pPr>
            <w:r>
              <w:rPr>
                <w:rFonts w:ascii="Times New Roman" w:eastAsia="Times New Roman" w:hAnsi="Times New Roman" w:cs="Times New Roman"/>
                <w:color w:val="auto"/>
              </w:rPr>
              <w:t xml:space="preserve"> </w:t>
            </w:r>
            <w:r w:rsidR="00FE4382">
              <w:rPr>
                <w:rFonts w:ascii="Times New Roman" w:eastAsia="Times New Roman" w:hAnsi="Times New Roman" w:cs="Times New Roman"/>
                <w:color w:val="auto"/>
              </w:rPr>
              <w:t>И</w:t>
            </w:r>
            <w:r>
              <w:rPr>
                <w:rFonts w:ascii="Times New Roman" w:eastAsia="Times New Roman" w:hAnsi="Times New Roman" w:cs="Times New Roman"/>
                <w:color w:val="auto"/>
              </w:rPr>
              <w:t xml:space="preserve">ндикатор </w:t>
            </w:r>
            <w:r w:rsidR="00FE4382">
              <w:rPr>
                <w:rFonts w:ascii="Times New Roman" w:eastAsia="Times New Roman" w:hAnsi="Times New Roman" w:cs="Times New Roman"/>
                <w:color w:val="auto"/>
              </w:rPr>
              <w:t>Д</w:t>
            </w:r>
            <w:r>
              <w:rPr>
                <w:rFonts w:ascii="Times New Roman" w:eastAsia="Times New Roman" w:hAnsi="Times New Roman" w:cs="Times New Roman"/>
                <w:color w:val="auto"/>
              </w:rPr>
              <w:t xml:space="preserve">остижения </w:t>
            </w:r>
            <w:r w:rsidR="00FE4382">
              <w:rPr>
                <w:rFonts w:ascii="Times New Roman" w:eastAsia="Times New Roman" w:hAnsi="Times New Roman" w:cs="Times New Roman"/>
                <w:color w:val="auto"/>
              </w:rPr>
              <w:t>К</w:t>
            </w:r>
            <w:r>
              <w:rPr>
                <w:rFonts w:ascii="Times New Roman" w:eastAsia="Times New Roman" w:hAnsi="Times New Roman" w:cs="Times New Roman"/>
                <w:color w:val="auto"/>
              </w:rPr>
              <w:t>омпетенции</w:t>
            </w:r>
          </w:p>
        </w:tc>
        <w:tc>
          <w:tcPr>
            <w:tcW w:w="2354" w:type="dxa"/>
          </w:tcPr>
          <w:p w:rsidR="00C140BF" w:rsidRPr="00BF015B" w:rsidRDefault="00E2252F" w:rsidP="00BF015B">
            <w:pPr>
              <w:spacing w:line="23" w:lineRule="atLeast"/>
              <w:jc w:val="center"/>
              <w:rPr>
                <w:rFonts w:ascii="Times New Roman" w:eastAsia="Times New Roman" w:hAnsi="Times New Roman" w:cs="Times New Roman"/>
                <w:b/>
                <w:bCs/>
              </w:rPr>
            </w:pPr>
            <w:r w:rsidRPr="00BF015B">
              <w:rPr>
                <w:rFonts w:ascii="Times New Roman" w:eastAsia="Times New Roman" w:hAnsi="Times New Roman" w:cs="Times New Roman"/>
                <w:color w:val="auto"/>
              </w:rPr>
              <w:t>Оценочные средства</w:t>
            </w:r>
            <w:r w:rsidRPr="00BF015B">
              <w:rPr>
                <w:rFonts w:ascii="Times New Roman" w:eastAsia="Times New Roman" w:hAnsi="Times New Roman" w:cs="Times New Roman"/>
                <w:b/>
                <w:bCs/>
              </w:rPr>
              <w:t xml:space="preserve"> </w:t>
            </w:r>
          </w:p>
        </w:tc>
        <w:tc>
          <w:tcPr>
            <w:tcW w:w="2512" w:type="dxa"/>
          </w:tcPr>
          <w:p w:rsidR="00C140BF" w:rsidRPr="00BF015B" w:rsidRDefault="00E2252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color w:val="auto"/>
              </w:rPr>
              <w:t xml:space="preserve">Методические материалы, характеризующие процедуры оценивания </w:t>
            </w:r>
            <w:r w:rsidRPr="00BF015B">
              <w:rPr>
                <w:rFonts w:ascii="Times New Roman" w:eastAsia="Times New Roman" w:hAnsi="Times New Roman" w:cs="Times New Roman"/>
                <w:color w:val="auto"/>
                <w:vertAlign w:val="superscript"/>
              </w:rPr>
              <w:t>*</w:t>
            </w:r>
            <w:r w:rsidR="00FE4382">
              <w:rPr>
                <w:rFonts w:ascii="Times New Roman" w:eastAsia="Times New Roman" w:hAnsi="Times New Roman" w:cs="Times New Roman"/>
                <w:color w:val="auto"/>
                <w:vertAlign w:val="superscript"/>
              </w:rPr>
              <w:t>*</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1.</w:t>
            </w:r>
          </w:p>
        </w:tc>
        <w:tc>
          <w:tcPr>
            <w:tcW w:w="2611" w:type="dxa"/>
          </w:tcPr>
          <w:p w:rsidR="00087840" w:rsidRPr="00BF015B" w:rsidRDefault="00815D07" w:rsidP="00BF015B">
            <w:pPr>
              <w:spacing w:line="23" w:lineRule="atLeast"/>
              <w:rPr>
                <w:rFonts w:ascii="Times New Roman" w:eastAsia="Times New Roman" w:hAnsi="Times New Roman" w:cs="Times New Roman"/>
                <w:bCs/>
              </w:rPr>
            </w:pPr>
            <w:r>
              <w:rPr>
                <w:rFonts w:ascii="Times New Roman" w:eastAsia="Times New Roman" w:hAnsi="Times New Roman" w:cs="Times New Roman"/>
                <w:bCs/>
              </w:rPr>
              <w:t>…, …, …</w:t>
            </w:r>
          </w:p>
        </w:tc>
        <w:tc>
          <w:tcPr>
            <w:tcW w:w="2354"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Calibri" w:hAnsi="Times New Roman" w:cs="Times New Roman"/>
              </w:rPr>
              <w:t>Отчет по практике</w:t>
            </w:r>
          </w:p>
        </w:tc>
        <w:tc>
          <w:tcPr>
            <w:tcW w:w="2512" w:type="dxa"/>
          </w:tcPr>
          <w:p w:rsidR="00087840" w:rsidRPr="00BF015B" w:rsidRDefault="00087840" w:rsidP="00BF015B">
            <w:pPr>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Задания для выполнения отчета по практике</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2.</w:t>
            </w:r>
          </w:p>
        </w:tc>
        <w:tc>
          <w:tcPr>
            <w:tcW w:w="2611" w:type="dxa"/>
          </w:tcPr>
          <w:p w:rsidR="00087840" w:rsidRPr="00BF015B" w:rsidRDefault="00815D07" w:rsidP="00BF015B">
            <w:pPr>
              <w:spacing w:line="23" w:lineRule="atLeast"/>
              <w:rPr>
                <w:rFonts w:ascii="Times New Roman" w:eastAsia="Times New Roman" w:hAnsi="Times New Roman" w:cs="Times New Roman"/>
                <w:bCs/>
              </w:rPr>
            </w:pPr>
            <w:r>
              <w:rPr>
                <w:rFonts w:ascii="Times New Roman" w:eastAsia="Times New Roman" w:hAnsi="Times New Roman" w:cs="Times New Roman"/>
                <w:bCs/>
              </w:rPr>
              <w:t>…, …, …</w:t>
            </w:r>
          </w:p>
        </w:tc>
        <w:tc>
          <w:tcPr>
            <w:tcW w:w="2354" w:type="dxa"/>
          </w:tcPr>
          <w:p w:rsidR="00087840" w:rsidRPr="00BF015B" w:rsidRDefault="00087840" w:rsidP="00BF015B">
            <w:pPr>
              <w:spacing w:line="23" w:lineRule="atLeast"/>
              <w:rPr>
                <w:rFonts w:ascii="Times New Roman" w:eastAsia="Times New Roman" w:hAnsi="Times New Roman" w:cs="Times New Roman"/>
                <w:bCs/>
              </w:rPr>
            </w:pPr>
            <w:proofErr w:type="gramStart"/>
            <w:r w:rsidRPr="00BF015B">
              <w:rPr>
                <w:rFonts w:ascii="Times New Roman" w:eastAsia="Times New Roman" w:hAnsi="Times New Roman" w:cs="Times New Roman"/>
                <w:bCs/>
              </w:rPr>
              <w:t>Кейс-задачи</w:t>
            </w:r>
            <w:proofErr w:type="gramEnd"/>
          </w:p>
          <w:p w:rsidR="00B02D1E" w:rsidRPr="00BF015B" w:rsidRDefault="00B02D1E" w:rsidP="00BF015B">
            <w:pPr>
              <w:spacing w:line="23" w:lineRule="atLeast"/>
              <w:rPr>
                <w:rFonts w:ascii="Times New Roman" w:eastAsia="Times New Roman" w:hAnsi="Times New Roman" w:cs="Times New Roman"/>
                <w:bCs/>
              </w:rPr>
            </w:pPr>
          </w:p>
          <w:p w:rsidR="00B02D1E" w:rsidRPr="00BF015B" w:rsidRDefault="00B02D1E" w:rsidP="00BF015B">
            <w:pPr>
              <w:spacing w:line="23" w:lineRule="atLeast"/>
              <w:rPr>
                <w:rFonts w:ascii="Times New Roman" w:eastAsia="Times New Roman" w:hAnsi="Times New Roman" w:cs="Times New Roman"/>
                <w:bCs/>
              </w:rPr>
            </w:pPr>
            <w:r w:rsidRPr="00BF015B">
              <w:rPr>
                <w:rFonts w:ascii="Times New Roman" w:hAnsi="Times New Roman" w:cs="Times New Roman"/>
              </w:rPr>
              <w:t>Собеседование</w:t>
            </w:r>
          </w:p>
        </w:tc>
        <w:tc>
          <w:tcPr>
            <w:tcW w:w="2512" w:type="dxa"/>
          </w:tcPr>
          <w:p w:rsidR="00087840" w:rsidRPr="00BF015B" w:rsidRDefault="00087840" w:rsidP="00BF015B">
            <w:pPr>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Задания для решения кейса</w:t>
            </w:r>
          </w:p>
          <w:p w:rsidR="00B02D1E" w:rsidRPr="00BF015B" w:rsidRDefault="00B02D1E" w:rsidP="00BF015B">
            <w:pPr>
              <w:spacing w:line="23" w:lineRule="atLeast"/>
              <w:rPr>
                <w:rFonts w:ascii="Times New Roman" w:eastAsia="Times New Roman" w:hAnsi="Times New Roman" w:cs="Times New Roman"/>
                <w:bCs/>
              </w:rPr>
            </w:pPr>
            <w:r w:rsidRPr="00BF015B">
              <w:rPr>
                <w:rFonts w:ascii="Times New Roman" w:hAnsi="Times New Roman" w:cs="Times New Roman"/>
                <w:color w:val="auto"/>
              </w:rPr>
              <w:t>Вопросы по разделам/темам практики</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3.</w:t>
            </w:r>
          </w:p>
        </w:tc>
        <w:tc>
          <w:tcPr>
            <w:tcW w:w="2611" w:type="dxa"/>
          </w:tcPr>
          <w:p w:rsidR="00087840" w:rsidRPr="00BF015B" w:rsidRDefault="00815D07" w:rsidP="00BF015B">
            <w:pPr>
              <w:spacing w:line="23" w:lineRule="atLeast"/>
              <w:rPr>
                <w:rFonts w:ascii="Times New Roman" w:eastAsia="Times New Roman" w:hAnsi="Times New Roman" w:cs="Times New Roman"/>
                <w:bCs/>
              </w:rPr>
            </w:pPr>
            <w:r>
              <w:rPr>
                <w:rFonts w:ascii="Times New Roman" w:eastAsia="Times New Roman" w:hAnsi="Times New Roman" w:cs="Times New Roman"/>
                <w:bCs/>
              </w:rPr>
              <w:t>…, …, …</w:t>
            </w:r>
          </w:p>
        </w:tc>
        <w:tc>
          <w:tcPr>
            <w:tcW w:w="2354"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 xml:space="preserve">Мини-проект </w:t>
            </w:r>
          </w:p>
        </w:tc>
        <w:tc>
          <w:tcPr>
            <w:tcW w:w="2512"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lang w:bidi="mr-IN"/>
              </w:rPr>
              <w:t>Тематика индивидуальных мин</w:t>
            </w:r>
            <w:proofErr w:type="gramStart"/>
            <w:r w:rsidRPr="00BF015B">
              <w:rPr>
                <w:rFonts w:ascii="Times New Roman" w:eastAsia="Times New Roman" w:hAnsi="Times New Roman" w:cs="Times New Roman"/>
                <w:lang w:bidi="mr-IN"/>
              </w:rPr>
              <w:t>и-</w:t>
            </w:r>
            <w:proofErr w:type="gramEnd"/>
            <w:r w:rsidRPr="00BF015B">
              <w:rPr>
                <w:rFonts w:ascii="Times New Roman" w:eastAsia="Times New Roman" w:hAnsi="Times New Roman" w:cs="Times New Roman"/>
                <w:lang w:bidi="mr-IN"/>
              </w:rPr>
              <w:t xml:space="preserve"> проектов </w:t>
            </w:r>
          </w:p>
        </w:tc>
      </w:tr>
    </w:tbl>
    <w:p w:rsidR="00C140BF" w:rsidRPr="00BF015B" w:rsidRDefault="00C140BF" w:rsidP="00BF015B">
      <w:pPr>
        <w:spacing w:line="23" w:lineRule="atLeast"/>
        <w:rPr>
          <w:rFonts w:ascii="Times New Roman" w:eastAsia="Times New Roman" w:hAnsi="Times New Roman" w:cs="Times New Roman"/>
          <w:b/>
          <w:bCs/>
        </w:rPr>
      </w:pPr>
    </w:p>
    <w:p w:rsidR="00231B6D" w:rsidRDefault="00735163"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w:t>
      </w:r>
      <w:r w:rsidR="00231B6D" w:rsidRPr="00BF015B">
        <w:rPr>
          <w:rFonts w:ascii="Times New Roman" w:eastAsia="Times New Roman" w:hAnsi="Times New Roman" w:cs="Times New Roman"/>
          <w:color w:val="auto"/>
        </w:rPr>
        <w:t>Наименования разделов</w:t>
      </w:r>
      <w:r w:rsidR="003E2FC0" w:rsidRPr="00BF015B">
        <w:rPr>
          <w:rFonts w:ascii="Times New Roman" w:eastAsia="Times New Roman" w:hAnsi="Times New Roman" w:cs="Times New Roman"/>
          <w:color w:val="auto"/>
        </w:rPr>
        <w:t xml:space="preserve"> (</w:t>
      </w:r>
      <w:r w:rsidR="00781781" w:rsidRPr="00BF015B">
        <w:rPr>
          <w:rFonts w:ascii="Times New Roman" w:eastAsia="Times New Roman" w:hAnsi="Times New Roman" w:cs="Times New Roman"/>
          <w:color w:val="auto"/>
        </w:rPr>
        <w:t>этапов</w:t>
      </w:r>
      <w:r w:rsidR="003E2FC0" w:rsidRPr="00BF015B">
        <w:rPr>
          <w:rFonts w:ascii="Times New Roman" w:eastAsia="Times New Roman" w:hAnsi="Times New Roman" w:cs="Times New Roman"/>
          <w:color w:val="auto"/>
        </w:rPr>
        <w:t>)</w:t>
      </w:r>
      <w:r w:rsidR="00231B6D" w:rsidRPr="00BF015B">
        <w:rPr>
          <w:rFonts w:ascii="Times New Roman" w:eastAsia="Times New Roman" w:hAnsi="Times New Roman" w:cs="Times New Roman"/>
          <w:color w:val="auto"/>
        </w:rPr>
        <w:t xml:space="preserve"> соответствует программе </w:t>
      </w:r>
      <w:r w:rsidR="00117D86" w:rsidRPr="00BF015B">
        <w:rPr>
          <w:rFonts w:ascii="Times New Roman" w:eastAsia="Times New Roman" w:hAnsi="Times New Roman" w:cs="Times New Roman"/>
          <w:color w:val="auto"/>
        </w:rPr>
        <w:t>практики</w:t>
      </w:r>
      <w:r w:rsidR="00231B6D" w:rsidRPr="00BF015B">
        <w:rPr>
          <w:rFonts w:ascii="Times New Roman" w:eastAsia="Times New Roman" w:hAnsi="Times New Roman" w:cs="Times New Roman"/>
          <w:color w:val="auto"/>
        </w:rPr>
        <w:t xml:space="preserve">. </w:t>
      </w:r>
    </w:p>
    <w:p w:rsidR="00735163" w:rsidRDefault="00735163"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w:t>
      </w:r>
      <w:r w:rsidR="00FE4382">
        <w:rPr>
          <w:rFonts w:ascii="Times New Roman" w:eastAsia="Times New Roman" w:hAnsi="Times New Roman" w:cs="Times New Roman"/>
          <w:color w:val="auto"/>
        </w:rPr>
        <w:t>*</w:t>
      </w:r>
      <w:r w:rsidR="006A0511" w:rsidRPr="00BF015B">
        <w:rPr>
          <w:rFonts w:ascii="Times New Roman" w:eastAsia="Times New Roman" w:hAnsi="Times New Roman" w:cs="Times New Roman"/>
          <w:color w:val="auto"/>
        </w:rPr>
        <w:t>В графе «Методические материалы, характеризующие процедуры оценивания» указываются виды методического оснащения: требования к отчетам, методические указания по выполнению проекта, сценарий деловой игры, инструкции и т.п.</w:t>
      </w:r>
    </w:p>
    <w:p w:rsidR="00282EDF" w:rsidRPr="00BF015B" w:rsidRDefault="00282EDF" w:rsidP="00BF015B">
      <w:pPr>
        <w:spacing w:line="23" w:lineRule="atLeast"/>
        <w:jc w:val="both"/>
        <w:rPr>
          <w:rFonts w:ascii="Times New Roman" w:eastAsia="Times New Roman" w:hAnsi="Times New Roman" w:cs="Times New Roman"/>
          <w:color w:val="auto"/>
        </w:rPr>
      </w:pPr>
    </w:p>
    <w:p w:rsidR="009E6CC4" w:rsidRPr="00BF015B" w:rsidRDefault="009E6CC4" w:rsidP="00BF015B">
      <w:pPr>
        <w:spacing w:line="23" w:lineRule="atLeast"/>
        <w:rPr>
          <w:rFonts w:ascii="Times New Roman" w:hAnsi="Times New Roman" w:cs="Times New Roman"/>
        </w:rPr>
      </w:pPr>
    </w:p>
    <w:p w:rsidR="00231B6D" w:rsidRPr="00BF015B" w:rsidRDefault="00435A30"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
          <w:bCs/>
          <w:color w:val="auto"/>
        </w:rPr>
        <w:br w:type="page"/>
      </w:r>
      <w:r w:rsidR="00231B6D" w:rsidRPr="00BF015B">
        <w:rPr>
          <w:rFonts w:ascii="Times New Roman" w:eastAsia="Times New Roman" w:hAnsi="Times New Roman" w:cs="Times New Roman"/>
          <w:bCs/>
          <w:i/>
          <w:color w:val="auto"/>
        </w:rPr>
        <w:lastRenderedPageBreak/>
        <w:t>Приложение 3</w:t>
      </w:r>
    </w:p>
    <w:p w:rsidR="00231B6D" w:rsidRPr="00BF015B" w:rsidRDefault="00231B6D" w:rsidP="00BF015B">
      <w:pPr>
        <w:spacing w:line="23" w:lineRule="atLeast"/>
        <w:jc w:val="center"/>
        <w:rPr>
          <w:rFonts w:ascii="Times New Roman" w:eastAsia="Times New Roman" w:hAnsi="Times New Roman" w:cs="Times New Roman"/>
          <w:b/>
          <w:bCs/>
          <w:color w:val="auto"/>
        </w:rPr>
      </w:pPr>
      <w:r w:rsidRPr="00BF015B">
        <w:rPr>
          <w:rFonts w:ascii="Times New Roman" w:eastAsia="Times New Roman" w:hAnsi="Times New Roman" w:cs="Times New Roman"/>
          <w:b/>
          <w:bCs/>
          <w:color w:val="auto"/>
        </w:rPr>
        <w:t>Примерный перечень оценочных средств</w:t>
      </w:r>
    </w:p>
    <w:p w:rsidR="00231B6D" w:rsidRPr="00BF015B" w:rsidRDefault="00231B6D" w:rsidP="00BF015B">
      <w:pPr>
        <w:spacing w:line="23" w:lineRule="atLeast"/>
        <w:jc w:val="center"/>
        <w:rPr>
          <w:rFonts w:ascii="Times New Roman" w:eastAsia="Times New Roman" w:hAnsi="Times New Roman" w:cs="Times New Roman"/>
          <w:color w:val="auto"/>
        </w:rPr>
      </w:pPr>
    </w:p>
    <w:tbl>
      <w:tblPr>
        <w:tblW w:w="515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22"/>
        <w:gridCol w:w="6378"/>
        <w:gridCol w:w="1710"/>
      </w:tblGrid>
      <w:tr w:rsidR="00231B6D" w:rsidRPr="00BF015B" w:rsidTr="00934B42">
        <w:tc>
          <w:tcPr>
            <w:tcW w:w="456"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w:t>
            </w:r>
          </w:p>
        </w:tc>
        <w:tc>
          <w:tcPr>
            <w:tcW w:w="1322"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Наименование оценочного средства</w:t>
            </w:r>
          </w:p>
        </w:tc>
        <w:tc>
          <w:tcPr>
            <w:tcW w:w="6379"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Характеристика оценочного средства</w:t>
            </w:r>
          </w:p>
        </w:tc>
        <w:tc>
          <w:tcPr>
            <w:tcW w:w="1710"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Представление оценочного средства в ФОС</w:t>
            </w:r>
          </w:p>
        </w:tc>
      </w:tr>
      <w:tr w:rsidR="009D45E1" w:rsidRPr="00BF015B" w:rsidTr="00934B42">
        <w:tc>
          <w:tcPr>
            <w:tcW w:w="456" w:type="dxa"/>
            <w:shd w:val="clear" w:color="auto" w:fill="auto"/>
          </w:tcPr>
          <w:p w:rsidR="009D45E1" w:rsidRPr="00BF015B" w:rsidRDefault="009D45E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w:t>
            </w:r>
          </w:p>
        </w:tc>
        <w:tc>
          <w:tcPr>
            <w:tcW w:w="1322" w:type="dxa"/>
            <w:shd w:val="clear" w:color="auto" w:fill="auto"/>
          </w:tcPr>
          <w:p w:rsidR="009D45E1" w:rsidRPr="00BF015B" w:rsidRDefault="009D45E1"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Отчет по практике</w:t>
            </w:r>
          </w:p>
        </w:tc>
        <w:tc>
          <w:tcPr>
            <w:tcW w:w="6379" w:type="dxa"/>
            <w:shd w:val="clear" w:color="auto" w:fill="auto"/>
          </w:tcPr>
          <w:p w:rsidR="009D45E1" w:rsidRPr="00BF015B" w:rsidRDefault="009D45E1" w:rsidP="00BF015B">
            <w:pPr>
              <w:spacing w:line="23" w:lineRule="atLeast"/>
              <w:ind w:firstLine="318"/>
              <w:jc w:val="both"/>
              <w:rPr>
                <w:rFonts w:ascii="Times New Roman" w:eastAsia="Calibri" w:hAnsi="Times New Roman" w:cs="Times New Roman"/>
              </w:rPr>
            </w:pPr>
            <w:proofErr w:type="gramStart"/>
            <w:r w:rsidRPr="00BF015B">
              <w:rPr>
                <w:rFonts w:ascii="Times New Roman" w:eastAsia="Calibri" w:hAnsi="Times New Roman" w:cs="Times New Roman"/>
              </w:rPr>
              <w:t xml:space="preserve">Это специфическая форма письменных работ, позволяющая студенту обобщить свои знания, умения и навыки, приобретенные за время прохождения учебных </w:t>
            </w:r>
            <w:r w:rsidR="00A7492E" w:rsidRPr="00BF015B">
              <w:rPr>
                <w:rFonts w:ascii="Times New Roman" w:eastAsia="Calibri" w:hAnsi="Times New Roman" w:cs="Times New Roman"/>
              </w:rPr>
              <w:t xml:space="preserve">и </w:t>
            </w:r>
            <w:r w:rsidRPr="00BF015B">
              <w:rPr>
                <w:rFonts w:ascii="Times New Roman" w:eastAsia="Calibri" w:hAnsi="Times New Roman" w:cs="Times New Roman"/>
              </w:rPr>
              <w:t>производственных, НИР.</w:t>
            </w:r>
            <w:proofErr w:type="gramEnd"/>
            <w:r w:rsidRPr="00BF015B">
              <w:rPr>
                <w:rFonts w:ascii="Times New Roman" w:eastAsia="Calibri" w:hAnsi="Times New Roman" w:cs="Times New Roman"/>
              </w:rPr>
              <w:t xml:space="preserve"> Отчеты </w:t>
            </w:r>
            <w:r w:rsidR="004745DB" w:rsidRPr="00BF015B">
              <w:rPr>
                <w:rFonts w:ascii="Times New Roman" w:eastAsia="Calibri" w:hAnsi="Times New Roman" w:cs="Times New Roman"/>
              </w:rPr>
              <w:t xml:space="preserve">по </w:t>
            </w:r>
            <w:r w:rsidRPr="00BF015B">
              <w:rPr>
                <w:rFonts w:ascii="Times New Roman" w:eastAsia="Calibri" w:hAnsi="Times New Roman" w:cs="Times New Roman"/>
              </w:rPr>
              <w:t xml:space="preserve">учебным практикам могут составляться коллективно с обозначением участия каждого студента в написании отчета. Отчеты по </w:t>
            </w:r>
            <w:proofErr w:type="gramStart"/>
            <w:r w:rsidRPr="00BF015B">
              <w:rPr>
                <w:rFonts w:ascii="Times New Roman" w:eastAsia="Calibri" w:hAnsi="Times New Roman" w:cs="Times New Roman"/>
              </w:rPr>
              <w:t>производственным</w:t>
            </w:r>
            <w:proofErr w:type="gramEnd"/>
            <w:r w:rsidR="00A7492E" w:rsidRPr="00BF015B">
              <w:rPr>
                <w:rFonts w:ascii="Times New Roman" w:eastAsia="Calibri" w:hAnsi="Times New Roman" w:cs="Times New Roman"/>
              </w:rPr>
              <w:t xml:space="preserve"> и</w:t>
            </w:r>
            <w:r w:rsidRPr="00BF015B">
              <w:rPr>
                <w:rFonts w:ascii="Times New Roman" w:eastAsia="Calibri" w:hAnsi="Times New Roman" w:cs="Times New Roman"/>
              </w:rPr>
              <w:t xml:space="preserve"> НИР готовятся индивидуально.</w:t>
            </w:r>
          </w:p>
          <w:p w:rsidR="009D45E1" w:rsidRPr="00BF015B" w:rsidRDefault="009D45E1"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практики. </w:t>
            </w:r>
            <w:r w:rsidR="004745DB" w:rsidRPr="00BF015B">
              <w:rPr>
                <w:rFonts w:ascii="Times New Roman" w:eastAsia="Calibri" w:hAnsi="Times New Roman" w:cs="Times New Roman"/>
              </w:rPr>
              <w:t>О</w:t>
            </w:r>
            <w:r w:rsidRPr="00BF015B">
              <w:rPr>
                <w:rFonts w:ascii="Times New Roman" w:eastAsia="Calibri" w:hAnsi="Times New Roman" w:cs="Times New Roman"/>
              </w:rPr>
              <w:t>тчеты студентов по практикам позволяют</w:t>
            </w:r>
            <w:r w:rsidR="004745DB" w:rsidRPr="00BF015B">
              <w:rPr>
                <w:rFonts w:ascii="Times New Roman" w:eastAsia="Calibri" w:hAnsi="Times New Roman" w:cs="Times New Roman"/>
              </w:rPr>
              <w:t xml:space="preserve"> кафедре </w:t>
            </w:r>
            <w:r w:rsidRPr="00BF015B">
              <w:rPr>
                <w:rFonts w:ascii="Times New Roman" w:eastAsia="Calibri" w:hAnsi="Times New Roman" w:cs="Times New Roman"/>
              </w:rPr>
              <w:t xml:space="preserve"> создавать механизмы обратной связи для внесения корректив в </w:t>
            </w:r>
            <w:r w:rsidR="00A7492E" w:rsidRPr="00BF015B">
              <w:rPr>
                <w:rFonts w:ascii="Times New Roman" w:eastAsia="Calibri" w:hAnsi="Times New Roman" w:cs="Times New Roman"/>
              </w:rPr>
              <w:t xml:space="preserve">образовательный </w:t>
            </w:r>
            <w:r w:rsidRPr="00BF015B">
              <w:rPr>
                <w:rFonts w:ascii="Times New Roman" w:eastAsia="Calibri" w:hAnsi="Times New Roman" w:cs="Times New Roman"/>
              </w:rPr>
              <w:t>процесс.</w:t>
            </w:r>
          </w:p>
        </w:tc>
        <w:tc>
          <w:tcPr>
            <w:tcW w:w="1710" w:type="dxa"/>
            <w:shd w:val="clear" w:color="auto" w:fill="auto"/>
          </w:tcPr>
          <w:p w:rsidR="009D45E1" w:rsidRPr="00BF015B" w:rsidRDefault="009B1B8A"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Структура отчета </w:t>
            </w:r>
          </w:p>
        </w:tc>
      </w:tr>
      <w:tr w:rsidR="009C1481" w:rsidRPr="00BF015B" w:rsidTr="00934B42">
        <w:tc>
          <w:tcPr>
            <w:tcW w:w="456" w:type="dxa"/>
            <w:shd w:val="clear" w:color="auto" w:fill="auto"/>
          </w:tcPr>
          <w:p w:rsidR="009C1481" w:rsidRPr="00BF015B" w:rsidRDefault="009C148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2</w:t>
            </w:r>
          </w:p>
        </w:tc>
        <w:tc>
          <w:tcPr>
            <w:tcW w:w="1322" w:type="dxa"/>
            <w:shd w:val="clear" w:color="auto" w:fill="auto"/>
          </w:tcPr>
          <w:p w:rsidR="009C1481" w:rsidRPr="00BF015B" w:rsidRDefault="009C1481"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Портфолио</w:t>
            </w:r>
          </w:p>
        </w:tc>
        <w:tc>
          <w:tcPr>
            <w:tcW w:w="6379" w:type="dxa"/>
            <w:shd w:val="clear" w:color="auto" w:fill="auto"/>
          </w:tcPr>
          <w:p w:rsidR="009C1481" w:rsidRPr="00BF015B" w:rsidRDefault="009C1481" w:rsidP="00BF015B">
            <w:pPr>
              <w:spacing w:line="23" w:lineRule="atLeast"/>
              <w:ind w:firstLine="318"/>
              <w:jc w:val="both"/>
              <w:rPr>
                <w:rFonts w:ascii="Times New Roman" w:eastAsia="Times New Roman" w:hAnsi="Times New Roman" w:cs="Times New Roman"/>
                <w:lang w:bidi="mr-IN"/>
              </w:rPr>
            </w:pPr>
            <w:r w:rsidRPr="00BF015B">
              <w:rPr>
                <w:rFonts w:ascii="Times New Roman" w:eastAsia="Times New Roman" w:hAnsi="Times New Roman" w:cs="Times New Roman"/>
                <w:color w:val="auto"/>
                <w:lang w:bidi="mr-IN"/>
              </w:rPr>
              <w:t>Целевая подборка работ студента</w:t>
            </w:r>
            <w:r w:rsidRPr="00BF015B">
              <w:rPr>
                <w:rFonts w:ascii="Times New Roman" w:eastAsia="Calibri" w:hAnsi="Times New Roman" w:cs="Times New Roman"/>
                <w:color w:val="auto"/>
              </w:rPr>
              <w:t xml:space="preserve"> (совокупность многочисленных примеров),</w:t>
            </w:r>
            <w:r w:rsidRPr="00BF015B">
              <w:rPr>
                <w:rFonts w:ascii="Times New Roman" w:eastAsia="Times New Roman" w:hAnsi="Times New Roman" w:cs="Times New Roman"/>
                <w:color w:val="auto"/>
                <w:lang w:bidi="mr-IN"/>
              </w:rPr>
              <w:t xml:space="preserve"> раскрывающая его индивидуальные образовательные достижения, о</w:t>
            </w:r>
            <w:r w:rsidRPr="00BF015B">
              <w:rPr>
                <w:rFonts w:ascii="Times New Roman" w:eastAsia="Calibri" w:hAnsi="Times New Roman" w:cs="Times New Roman"/>
                <w:color w:val="auto"/>
              </w:rPr>
              <w:t>бычно</w:t>
            </w:r>
            <w:r w:rsidRPr="00BF015B">
              <w:rPr>
                <w:rFonts w:ascii="Times New Roman" w:eastAsia="Calibri" w:hAnsi="Times New Roman" w:cs="Times New Roman"/>
              </w:rPr>
              <w:t xml:space="preserve"> составляемая с течением времени и сгруппированная с использованием рубрик, раскрывающая успехи и достижения обучаемого на основе определенного критерия. Учебное портфолио не перечень достижений студента, подкрепленный дипломами и сертификатами, а материал для самоанализа и рефлексии студентом его профессиональных и личностных предпочтений, успехов. Это возможность оценить динамику личностного и профессионального развития. Т.е. раз в год (семестр) студент сдает такой самоанализ с разбивкой по годам, с описанием своих мыслей по поводу всего, чем он занимался в прошедшем периоде и какие на его взгляд компетенции развивал.</w:t>
            </w:r>
            <w:r w:rsidRPr="00BF015B">
              <w:rPr>
                <w:rFonts w:ascii="Times New Roman" w:eastAsia="Times New Roman" w:hAnsi="Times New Roman" w:cs="Times New Roman"/>
                <w:lang w:bidi="mr-IN"/>
              </w:rPr>
              <w:t xml:space="preserve"> </w:t>
            </w:r>
          </w:p>
        </w:tc>
        <w:tc>
          <w:tcPr>
            <w:tcW w:w="1710" w:type="dxa"/>
            <w:shd w:val="clear" w:color="auto" w:fill="auto"/>
          </w:tcPr>
          <w:p w:rsidR="009C1481" w:rsidRPr="00BF015B" w:rsidRDefault="009C1481"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Структура портфолио</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3</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Мини-проект</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Это задания, которые можно выполнить на практике. Они должны включать элемент творчества и командной работы. С точки зрения преподавателя, это задание, сформированное в виде проблемы; целенаправленная деятельность студентов и результат деятельности как найденный ими способ решения проблемы; это средство развития, обучения и воспитания студентов. С точки зрения обучающихся, это возможность сделать что-нибудь интересное самостоятельно; это деятельность, позволяющая проявить себя, приложить свои знания, показать достигнутый результат. </w:t>
            </w:r>
          </w:p>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В основе метода проектов лежит развитие познавательных навыков студентов, умений самостоятельно конструировать свои знания и ориентироваться в информационном пространстве, </w:t>
            </w:r>
            <w:r w:rsidRPr="00BF015B">
              <w:rPr>
                <w:rFonts w:ascii="Times New Roman" w:eastAsia="Calibri" w:hAnsi="Times New Roman" w:cs="Times New Roman"/>
              </w:rPr>
              <w:lastRenderedPageBreak/>
              <w:t xml:space="preserve">развитие творческого мышления. </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lastRenderedPageBreak/>
              <w:t>Тематика мини-проектов</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4</w:t>
            </w:r>
          </w:p>
        </w:tc>
        <w:tc>
          <w:tcPr>
            <w:tcW w:w="1322" w:type="dxa"/>
            <w:shd w:val="clear" w:color="auto" w:fill="auto"/>
          </w:tcPr>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Проект</w:t>
            </w:r>
          </w:p>
        </w:tc>
        <w:tc>
          <w:tcPr>
            <w:tcW w:w="6379" w:type="dxa"/>
            <w:shd w:val="clear" w:color="auto" w:fill="auto"/>
          </w:tcPr>
          <w:p w:rsidR="00934B42" w:rsidRPr="00BF015B" w:rsidRDefault="00934B42" w:rsidP="00BF015B">
            <w:pPr>
              <w:autoSpaceDE w:val="0"/>
              <w:autoSpaceDN w:val="0"/>
              <w:adjustRightInd w:val="0"/>
              <w:spacing w:line="23" w:lineRule="atLeast"/>
              <w:ind w:firstLine="318"/>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w:t>
            </w:r>
          </w:p>
          <w:p w:rsidR="00934B42" w:rsidRPr="00BF015B" w:rsidRDefault="00934B42" w:rsidP="00BF015B">
            <w:pPr>
              <w:autoSpaceDE w:val="0"/>
              <w:autoSpaceDN w:val="0"/>
              <w:adjustRightInd w:val="0"/>
              <w:spacing w:line="23" w:lineRule="atLeast"/>
              <w:ind w:firstLine="318"/>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Может выполняться в индивидуальном порядке или группой </w:t>
            </w:r>
            <w:proofErr w:type="gramStart"/>
            <w:r w:rsidRPr="00BF015B">
              <w:rPr>
                <w:rFonts w:ascii="Times New Roman" w:eastAsia="Times New Roman" w:hAnsi="Times New Roman" w:cs="Times New Roman"/>
                <w:lang w:bidi="mr-IN"/>
              </w:rPr>
              <w:t>обучающихся</w:t>
            </w:r>
            <w:proofErr w:type="gramEnd"/>
            <w:r w:rsidRPr="00BF015B">
              <w:rPr>
                <w:rFonts w:ascii="Times New Roman" w:eastAsia="Times New Roman" w:hAnsi="Times New Roman" w:cs="Times New Roman"/>
                <w:lang w:bidi="mr-IN"/>
              </w:rPr>
              <w:t xml:space="preserve">. </w:t>
            </w:r>
            <w:r w:rsidRPr="00BF015B">
              <w:rPr>
                <w:rFonts w:ascii="Times New Roman" w:eastAsia="Calibri" w:hAnsi="Times New Roman" w:cs="Times New Roman"/>
              </w:rPr>
              <w:t xml:space="preserve">Текущий контроль работы команды включает не только анализ содержания проекта, но и анализ способов взаимодействия в команде, самоанализ участников относительно своих сильных и слабых </w:t>
            </w:r>
            <w:proofErr w:type="gramStart"/>
            <w:r w:rsidRPr="00BF015B">
              <w:rPr>
                <w:rFonts w:ascii="Times New Roman" w:eastAsia="Calibri" w:hAnsi="Times New Roman" w:cs="Times New Roman"/>
              </w:rPr>
              <w:t>сторон</w:t>
            </w:r>
            <w:proofErr w:type="gramEnd"/>
            <w:r w:rsidRPr="00BF015B">
              <w:rPr>
                <w:rFonts w:ascii="Times New Roman" w:eastAsia="Calibri" w:hAnsi="Times New Roman" w:cs="Times New Roman"/>
              </w:rPr>
              <w:t xml:space="preserve"> как в психологическом, так и в профессиональном (когнитивном) плане.</w:t>
            </w: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Темы групповых и/или </w:t>
            </w:r>
            <w:proofErr w:type="gramStart"/>
            <w:r w:rsidRPr="00BF015B">
              <w:rPr>
                <w:rFonts w:ascii="Times New Roman" w:eastAsia="Times New Roman" w:hAnsi="Times New Roman" w:cs="Times New Roman"/>
                <w:lang w:bidi="mr-IN"/>
              </w:rPr>
              <w:t>индивидуальных проектов</w:t>
            </w:r>
            <w:proofErr w:type="gramEnd"/>
            <w:r w:rsidRPr="00BF015B">
              <w:rPr>
                <w:rFonts w:ascii="Times New Roman" w:eastAsia="Times New Roman" w:hAnsi="Times New Roman" w:cs="Times New Roman"/>
                <w:lang w:bidi="mr-IN"/>
              </w:rPr>
              <w:t xml:space="preserve">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5</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Кейс</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Times New Roman" w:hAnsi="Times New Roman" w:cs="Times New Roman"/>
                <w:color w:val="auto"/>
              </w:rPr>
              <w:t>Проблемное задание (</w:t>
            </w:r>
            <w:r w:rsidRPr="00BF015B">
              <w:rPr>
                <w:rFonts w:ascii="Times New Roman" w:eastAsia="Calibri" w:hAnsi="Times New Roman" w:cs="Times New Roman"/>
                <w:bCs/>
              </w:rPr>
              <w:t>пакет</w:t>
            </w:r>
            <w:r w:rsidRPr="00BF015B">
              <w:rPr>
                <w:rFonts w:ascii="Times New Roman" w:eastAsia="Calibri" w:hAnsi="Times New Roman" w:cs="Times New Roman"/>
                <w:bCs/>
                <w:i/>
              </w:rPr>
              <w:t xml:space="preserve"> </w:t>
            </w:r>
            <w:r w:rsidRPr="00BF015B">
              <w:rPr>
                <w:rFonts w:ascii="Times New Roman" w:eastAsia="Calibri" w:hAnsi="Times New Roman" w:cs="Times New Roman"/>
              </w:rPr>
              <w:t>заданий индивидуальных или групповых),</w:t>
            </w:r>
            <w:r w:rsidRPr="00BF015B">
              <w:rPr>
                <w:rFonts w:ascii="Times New Roman" w:eastAsia="Times New Roman" w:hAnsi="Times New Roman" w:cs="Times New Roman"/>
                <w:color w:val="auto"/>
              </w:rPr>
              <w:t xml:space="preserve"> </w:t>
            </w:r>
            <w:r w:rsidRPr="00BF015B">
              <w:rPr>
                <w:rFonts w:ascii="Times New Roman" w:eastAsia="Calibri" w:hAnsi="Times New Roman" w:cs="Times New Roman"/>
              </w:rPr>
              <w:t xml:space="preserve">которые очерчивают реальную </w:t>
            </w:r>
            <w:r w:rsidRPr="00BF015B">
              <w:rPr>
                <w:rFonts w:ascii="Times New Roman" w:eastAsia="Times New Roman" w:hAnsi="Times New Roman" w:cs="Times New Roman"/>
                <w:color w:val="auto"/>
              </w:rPr>
              <w:t>профессионально-ориентированную ситуацию</w:t>
            </w:r>
            <w:r w:rsidRPr="00BF015B">
              <w:rPr>
                <w:rFonts w:ascii="Times New Roman" w:eastAsia="Calibri" w:hAnsi="Times New Roman" w:cs="Times New Roman"/>
              </w:rPr>
              <w:t xml:space="preserve">, не имеющую единственного и очевидного решения. Для поисков оригинального выхода студент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Кейсы могут быть как профессиональные, так и общекультурные, психологические. </w:t>
            </w:r>
          </w:p>
          <w:p w:rsidR="00934B42" w:rsidRPr="00BF015B" w:rsidRDefault="00934B42" w:rsidP="00BF015B">
            <w:pPr>
              <w:spacing w:line="23" w:lineRule="atLeast"/>
              <w:ind w:firstLine="318"/>
              <w:jc w:val="both"/>
              <w:rPr>
                <w:rFonts w:ascii="Times New Roman" w:eastAsia="Calibri" w:hAnsi="Times New Roman" w:cs="Times New Roman"/>
              </w:rPr>
            </w:pPr>
            <w:proofErr w:type="gramStart"/>
            <w:r w:rsidRPr="00BF015B">
              <w:rPr>
                <w:rFonts w:ascii="Times New Roman" w:eastAsia="Calibri" w:hAnsi="Times New Roman" w:cs="Times New Roman"/>
              </w:rPr>
              <w:t xml:space="preserve">Технология работы с кейсом в учебном процессе включает в себя следующие этапы: индивидуальная самостоятельная работа студентов с материалами кейса (идентификация проблемы, формулировка ключевых альтернатив, предложение решения или рекомендуемого действия); работа в малых группах по согласованию видения ключевой проблемы и ее решений; презентация и проверка результатов малых групп на общей дискуссии (в рамках учебной группы). </w:t>
            </w:r>
            <w:proofErr w:type="gramEnd"/>
          </w:p>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Применение кейс-метода позволяет развивать навыки работы с разнообразными источниками информации, а также компетентностные качества личности (аналитические, практические, творческие, коммуникативные, социальные умения).</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Задания для решения кейса</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6</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Расчетно-графическая работа (РГР)</w:t>
            </w:r>
          </w:p>
        </w:tc>
        <w:tc>
          <w:tcPr>
            <w:tcW w:w="6379" w:type="dxa"/>
            <w:shd w:val="clear" w:color="auto" w:fill="auto"/>
          </w:tcPr>
          <w:p w:rsidR="00934B42" w:rsidRPr="00BF015B" w:rsidRDefault="00934B42" w:rsidP="00BF015B">
            <w:pPr>
              <w:spacing w:line="23" w:lineRule="atLeast"/>
              <w:ind w:left="64" w:right="122" w:hanging="24"/>
              <w:jc w:val="both"/>
              <w:rPr>
                <w:rFonts w:ascii="Times New Roman" w:hAnsi="Times New Roman" w:cs="Times New Roman"/>
                <w:lang w:eastAsia="en-US"/>
              </w:rPr>
            </w:pPr>
            <w:r w:rsidRPr="00BF015B">
              <w:rPr>
                <w:rFonts w:ascii="Times New Roman" w:hAnsi="Times New Roman" w:cs="Times New Roman"/>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1710" w:type="dxa"/>
            <w:shd w:val="clear" w:color="auto" w:fill="auto"/>
          </w:tcPr>
          <w:p w:rsidR="00934B42" w:rsidRPr="00BF015B" w:rsidRDefault="00934B42" w:rsidP="00BF015B">
            <w:pPr>
              <w:spacing w:line="23" w:lineRule="atLeast"/>
              <w:ind w:right="70"/>
              <w:jc w:val="both"/>
              <w:rPr>
                <w:rFonts w:ascii="Times New Roman" w:hAnsi="Times New Roman" w:cs="Times New Roman"/>
                <w:lang w:eastAsia="en-US"/>
              </w:rPr>
            </w:pPr>
            <w:r w:rsidRPr="00BF015B">
              <w:rPr>
                <w:rFonts w:ascii="Times New Roman" w:hAnsi="Times New Roman" w:cs="Times New Roman"/>
              </w:rPr>
              <w:t xml:space="preserve">Комплект заданий для выполнения РГР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7</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Ситуационное задание</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Это задания, выполняемые студентами по результатам пройденной теории, включающие в себя не вопрос – ответ, а описание осмысленного отношения к полученной теории, т.е. рефлексии, либо применении данных теоретических знаний на практике.</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hAnsi="Times New Roman" w:cs="Times New Roman"/>
              </w:rPr>
              <w:t>Комплект ситуационных заданий</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8</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Творческое задание</w:t>
            </w:r>
          </w:p>
        </w:tc>
        <w:tc>
          <w:tcPr>
            <w:tcW w:w="6379" w:type="dxa"/>
            <w:shd w:val="clear" w:color="auto" w:fill="auto"/>
          </w:tcPr>
          <w:p w:rsidR="00934B42" w:rsidRPr="00BF015B" w:rsidRDefault="00934B42" w:rsidP="00BF015B">
            <w:pPr>
              <w:spacing w:line="23" w:lineRule="atLeast"/>
              <w:ind w:right="22" w:firstLine="318"/>
              <w:jc w:val="both"/>
              <w:rPr>
                <w:rFonts w:ascii="Times New Roman" w:hAnsi="Times New Roman" w:cs="Times New Roman"/>
                <w:lang w:eastAsia="en-US"/>
              </w:rPr>
            </w:pPr>
            <w:r w:rsidRPr="00BF015B">
              <w:rPr>
                <w:rFonts w:ascii="Times New Roman" w:hAnsi="Times New Roman" w:cs="Times New Roman"/>
              </w:rPr>
              <w:t xml:space="preserve">Частично регламентированное задание, имеющее нестандартное решение и позволяющее диагностировать </w:t>
            </w:r>
            <w:r w:rsidRPr="00BF015B">
              <w:rPr>
                <w:rFonts w:ascii="Times New Roman" w:hAnsi="Times New Roman" w:cs="Times New Roman"/>
              </w:rPr>
              <w:lastRenderedPageBreak/>
              <w:t xml:space="preserve">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BF015B">
              <w:rPr>
                <w:rFonts w:ascii="Times New Roman" w:hAnsi="Times New Roman" w:cs="Times New Roman"/>
              </w:rPr>
              <w:t>обучающихся</w:t>
            </w:r>
            <w:proofErr w:type="gramEnd"/>
            <w:r w:rsidRPr="00BF015B">
              <w:rPr>
                <w:rFonts w:ascii="Times New Roman" w:hAnsi="Times New Roman" w:cs="Times New Roman"/>
              </w:rPr>
              <w:t>.</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lang w:eastAsia="en-US"/>
              </w:rPr>
            </w:pPr>
            <w:r w:rsidRPr="00BF015B">
              <w:rPr>
                <w:rFonts w:ascii="Times New Roman" w:hAnsi="Times New Roman" w:cs="Times New Roman"/>
              </w:rPr>
              <w:lastRenderedPageBreak/>
              <w:t xml:space="preserve">Темы групповых </w:t>
            </w:r>
            <w:r w:rsidRPr="00BF015B">
              <w:rPr>
                <w:rFonts w:ascii="Times New Roman" w:hAnsi="Times New Roman" w:cs="Times New Roman"/>
              </w:rPr>
              <w:lastRenderedPageBreak/>
              <w:t xml:space="preserve">и/или индивидуальных творческих заданий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9</w:t>
            </w:r>
          </w:p>
        </w:tc>
        <w:tc>
          <w:tcPr>
            <w:tcW w:w="1322" w:type="dxa"/>
            <w:shd w:val="clear" w:color="auto" w:fill="auto"/>
          </w:tcPr>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Решение </w:t>
            </w:r>
          </w:p>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комплектов задач и заданий</w:t>
            </w:r>
          </w:p>
        </w:tc>
        <w:tc>
          <w:tcPr>
            <w:tcW w:w="6379" w:type="dxa"/>
            <w:shd w:val="clear" w:color="auto" w:fill="auto"/>
          </w:tcPr>
          <w:p w:rsidR="00934B42" w:rsidRPr="00BF015B" w:rsidRDefault="00934B42" w:rsidP="00BF015B">
            <w:pPr>
              <w:autoSpaceDE w:val="0"/>
              <w:autoSpaceDN w:val="0"/>
              <w:adjustRightInd w:val="0"/>
              <w:spacing w:line="23" w:lineRule="atLeast"/>
              <w:ind w:firstLine="317"/>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Различают задачи и задания: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Комплект </w:t>
            </w:r>
            <w:proofErr w:type="spellStart"/>
            <w:r w:rsidRPr="00BF015B">
              <w:rPr>
                <w:rFonts w:ascii="Times New Roman" w:eastAsia="Times New Roman" w:hAnsi="Times New Roman" w:cs="Times New Roman"/>
                <w:lang w:bidi="mr-IN"/>
              </w:rPr>
              <w:t>разноуровневых</w:t>
            </w:r>
            <w:proofErr w:type="spellEnd"/>
            <w:r w:rsidRPr="00BF015B">
              <w:rPr>
                <w:rFonts w:ascii="Times New Roman" w:eastAsia="Times New Roman" w:hAnsi="Times New Roman" w:cs="Times New Roman"/>
                <w:lang w:bidi="mr-IN"/>
              </w:rPr>
              <w:t xml:space="preserve"> задач и заданий</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10</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Тренажер</w:t>
            </w:r>
          </w:p>
        </w:tc>
        <w:tc>
          <w:tcPr>
            <w:tcW w:w="6379" w:type="dxa"/>
            <w:shd w:val="clear" w:color="auto" w:fill="auto"/>
          </w:tcPr>
          <w:p w:rsidR="00934B42" w:rsidRPr="00BF015B" w:rsidRDefault="00934B42"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lang w:eastAsia="en-US"/>
              </w:rPr>
            </w:pPr>
            <w:r w:rsidRPr="00BF015B">
              <w:rPr>
                <w:rFonts w:ascii="Times New Roman" w:hAnsi="Times New Roman" w:cs="Times New Roman"/>
              </w:rPr>
              <w:t xml:space="preserve">Комплект заданий для работы на тренажере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11</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iCs/>
              </w:rPr>
              <w:t>Виртуальные лабораторные работы</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Позволяют студенту проводить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В частном случае, результатом выполнения лабораторной работы может быть формальное описание какой-либо системы, которая оценивается по реакциям на эталонные воздействия. Использование виртуальной лаборатории требуется в случае, когда невозможно реализовать авторский замысел средствами других видов электронных элементов системы. </w:t>
            </w:r>
          </w:p>
          <w:p w:rsidR="00934B42" w:rsidRPr="00BF015B" w:rsidRDefault="00934B42" w:rsidP="00BF015B">
            <w:pPr>
              <w:spacing w:line="23" w:lineRule="atLeast"/>
              <w:ind w:firstLine="318"/>
              <w:jc w:val="both"/>
              <w:rPr>
                <w:rFonts w:ascii="Times New Roman" w:eastAsia="Calibri" w:hAnsi="Times New Roman" w:cs="Times New Roman"/>
              </w:rPr>
            </w:pP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Пакет лабораторных работ</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12</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Электронный практикум</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Содержит набор заданий студенту, необходимых для выполнения. Предъявляемое задание выбирается из базы данных и закрепляется за конкретным студентом.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При неудовлетворительной оценке студенту может быть выдан другой вариант задания. </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color w:val="auto"/>
                <w:lang w:eastAsia="en-US"/>
              </w:rPr>
            </w:pPr>
            <w:r w:rsidRPr="00BF015B">
              <w:rPr>
                <w:rFonts w:ascii="Times New Roman" w:hAnsi="Times New Roman" w:cs="Times New Roman"/>
                <w:color w:val="auto"/>
                <w:lang w:eastAsia="en-US"/>
              </w:rPr>
              <w:t>База данных/комплект практических работ</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13</w:t>
            </w:r>
          </w:p>
        </w:tc>
        <w:tc>
          <w:tcPr>
            <w:tcW w:w="1322" w:type="dxa"/>
            <w:shd w:val="clear" w:color="auto" w:fill="auto"/>
          </w:tcPr>
          <w:p w:rsidR="00DD5956" w:rsidRPr="00BF015B" w:rsidRDefault="00DD5956" w:rsidP="00BF015B">
            <w:pPr>
              <w:spacing w:line="23" w:lineRule="atLeast"/>
              <w:jc w:val="center"/>
              <w:rPr>
                <w:rFonts w:ascii="Times New Roman" w:hAnsi="Times New Roman" w:cs="Times New Roman"/>
                <w:lang w:eastAsia="en-US"/>
              </w:rPr>
            </w:pPr>
            <w:r w:rsidRPr="00BF015B">
              <w:rPr>
                <w:rFonts w:ascii="Times New Roman" w:hAnsi="Times New Roman" w:cs="Times New Roman"/>
              </w:rPr>
              <w:t>Реферат</w:t>
            </w:r>
          </w:p>
        </w:tc>
        <w:tc>
          <w:tcPr>
            <w:tcW w:w="6379" w:type="dxa"/>
            <w:shd w:val="clear" w:color="auto" w:fill="auto"/>
          </w:tcPr>
          <w:p w:rsidR="00DD5956" w:rsidRPr="00BF015B" w:rsidRDefault="00DD5956"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w:t>
            </w:r>
            <w:r w:rsidRPr="00BF015B">
              <w:rPr>
                <w:rFonts w:ascii="Times New Roman" w:hAnsi="Times New Roman" w:cs="Times New Roman"/>
              </w:rPr>
              <w:lastRenderedPageBreak/>
              <w:t xml:space="preserve">где автор раскрывает суть исследуемой проблемы, приводит различные точки зрения, а также собственные взгляды на нее. </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Тематика рефератов</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14</w:t>
            </w:r>
          </w:p>
        </w:tc>
        <w:tc>
          <w:tcPr>
            <w:tcW w:w="1322" w:type="dxa"/>
            <w:shd w:val="clear" w:color="auto" w:fill="auto"/>
          </w:tcPr>
          <w:p w:rsidR="00DD5956" w:rsidRPr="00BF015B" w:rsidRDefault="00DD5956" w:rsidP="00BF015B">
            <w:pPr>
              <w:spacing w:line="23" w:lineRule="atLeast"/>
              <w:rPr>
                <w:rFonts w:ascii="Times New Roman" w:hAnsi="Times New Roman" w:cs="Times New Roman"/>
                <w:lang w:eastAsia="en-US"/>
              </w:rPr>
            </w:pPr>
            <w:r w:rsidRPr="00BF015B">
              <w:rPr>
                <w:rFonts w:ascii="Times New Roman" w:hAnsi="Times New Roman" w:cs="Times New Roman"/>
              </w:rPr>
              <w:t>Доклад, сообщение</w:t>
            </w:r>
          </w:p>
        </w:tc>
        <w:tc>
          <w:tcPr>
            <w:tcW w:w="6379" w:type="dxa"/>
            <w:shd w:val="clear" w:color="auto" w:fill="auto"/>
          </w:tcPr>
          <w:p w:rsidR="00DD5956" w:rsidRPr="00BF015B" w:rsidRDefault="00DD5956"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710" w:type="dxa"/>
            <w:shd w:val="clear" w:color="auto" w:fill="auto"/>
          </w:tcPr>
          <w:p w:rsidR="00DD5956" w:rsidRPr="00BF015B" w:rsidRDefault="00DD5956" w:rsidP="00BF015B">
            <w:pPr>
              <w:spacing w:line="23" w:lineRule="atLeast"/>
              <w:jc w:val="both"/>
              <w:rPr>
                <w:rFonts w:ascii="Times New Roman" w:hAnsi="Times New Roman" w:cs="Times New Roman"/>
                <w:lang w:eastAsia="en-US"/>
              </w:rPr>
            </w:pPr>
            <w:r w:rsidRPr="00BF015B">
              <w:rPr>
                <w:rFonts w:ascii="Times New Roman" w:hAnsi="Times New Roman" w:cs="Times New Roman"/>
              </w:rPr>
              <w:t>Тематика докладов, сообщений</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15</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Эссе</w:t>
            </w:r>
          </w:p>
        </w:tc>
        <w:tc>
          <w:tcPr>
            <w:tcW w:w="6379" w:type="dxa"/>
            <w:shd w:val="clear" w:color="auto" w:fill="auto"/>
          </w:tcPr>
          <w:p w:rsidR="00DD5956" w:rsidRPr="00BF015B" w:rsidRDefault="00DD5956" w:rsidP="00BF015B">
            <w:pPr>
              <w:autoSpaceDE w:val="0"/>
              <w:autoSpaceDN w:val="0"/>
              <w:adjustRightInd w:val="0"/>
              <w:spacing w:line="23" w:lineRule="atLeast"/>
              <w:ind w:firstLine="317"/>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710" w:type="dxa"/>
            <w:shd w:val="clear" w:color="auto" w:fill="auto"/>
          </w:tcPr>
          <w:p w:rsidR="00DD5956" w:rsidRPr="00BF015B" w:rsidRDefault="00DD5956"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Тематика эссе</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16</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Деловая</w:t>
            </w:r>
            <w:r w:rsidRPr="00BF015B">
              <w:rPr>
                <w:rFonts w:ascii="Times New Roman" w:eastAsia="Times New Roman" w:hAnsi="Times New Roman" w:cs="Times New Roman"/>
                <w:color w:val="auto"/>
                <w:lang w:val="en-US"/>
              </w:rPr>
              <w:t>/</w:t>
            </w:r>
            <w:r w:rsidRPr="00BF015B">
              <w:rPr>
                <w:rFonts w:ascii="Times New Roman" w:eastAsia="Times New Roman" w:hAnsi="Times New Roman" w:cs="Times New Roman"/>
                <w:color w:val="auto"/>
              </w:rPr>
              <w:t>ролевая игра</w:t>
            </w:r>
          </w:p>
        </w:tc>
        <w:tc>
          <w:tcPr>
            <w:tcW w:w="6379" w:type="dxa"/>
            <w:shd w:val="clear" w:color="auto" w:fill="auto"/>
          </w:tcPr>
          <w:p w:rsidR="00DD5956" w:rsidRPr="00BF015B" w:rsidRDefault="00DD5956" w:rsidP="00BF015B">
            <w:pPr>
              <w:spacing w:line="23" w:lineRule="atLeast"/>
              <w:ind w:firstLine="317"/>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w:t>
            </w:r>
            <w:r w:rsidRPr="00BF015B">
              <w:rPr>
                <w:rFonts w:ascii="Times New Roman" w:eastAsia="Calibri" w:hAnsi="Times New Roman" w:cs="Times New Roman"/>
              </w:rPr>
              <w:t>развития (оценивания) необходимых компетенций</w:t>
            </w:r>
            <w:r w:rsidRPr="00BF015B">
              <w:rPr>
                <w:rFonts w:ascii="Times New Roman" w:eastAsia="Times New Roman" w:hAnsi="Times New Roman" w:cs="Times New Roman"/>
                <w:color w:val="auto"/>
              </w:rPr>
              <w:t xml:space="preserve"> путем игрового моделирования реальной проблемной ситуации. Позволяет оценивать умение анализировать и решать типичные профессиональные задачи.</w:t>
            </w:r>
            <w:r w:rsidRPr="00BF015B">
              <w:rPr>
                <w:rFonts w:ascii="Times New Roman" w:eastAsia="Calibri" w:hAnsi="Times New Roman" w:cs="Times New Roman"/>
              </w:rPr>
              <w:t xml:space="preserve"> Деловые игры требуют не только теоретических знаний, но и умение работать в команде, находить выход из неординарных ситуаций и т.д. </w:t>
            </w:r>
            <w:proofErr w:type="gramStart"/>
            <w:r w:rsidRPr="00BF015B">
              <w:rPr>
                <w:rFonts w:ascii="Times New Roman" w:eastAsia="Calibri" w:hAnsi="Times New Roman" w:cs="Times New Roman"/>
              </w:rPr>
              <w:t>Могут</w:t>
            </w:r>
            <w:proofErr w:type="gramEnd"/>
            <w:r w:rsidRPr="00BF015B">
              <w:rPr>
                <w:rFonts w:ascii="Times New Roman" w:eastAsia="Calibri" w:hAnsi="Times New Roman" w:cs="Times New Roman"/>
              </w:rPr>
              <w:t xml:space="preserve"> сопровождаются работой экспертов, которые отслеживают у участников проявление заданных компетенций. </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Тема (проблема), концепция, роли и ожидаемый результат по каждой игре</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17</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Круглый стол, дискуссия, полемика, диспут, дебаты</w:t>
            </w:r>
          </w:p>
        </w:tc>
        <w:tc>
          <w:tcPr>
            <w:tcW w:w="6379" w:type="dxa"/>
            <w:shd w:val="clear" w:color="auto" w:fill="auto"/>
          </w:tcPr>
          <w:p w:rsidR="00DD5956" w:rsidRPr="00BF015B" w:rsidRDefault="00DD5956" w:rsidP="00BF015B">
            <w:pPr>
              <w:spacing w:line="23" w:lineRule="atLeast"/>
              <w:ind w:firstLine="317"/>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Перечень тем для проведения круглого стола, дискуссии, полемики, диспута, дебатов</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18</w:t>
            </w:r>
          </w:p>
        </w:tc>
        <w:tc>
          <w:tcPr>
            <w:tcW w:w="1322" w:type="dxa"/>
            <w:shd w:val="clear" w:color="auto" w:fill="auto"/>
          </w:tcPr>
          <w:p w:rsidR="00DD5956" w:rsidRPr="00BF015B" w:rsidRDefault="00DD5956" w:rsidP="00BF015B">
            <w:pPr>
              <w:spacing w:line="23" w:lineRule="atLeast"/>
              <w:rPr>
                <w:rFonts w:ascii="Times New Roman" w:hAnsi="Times New Roman" w:cs="Times New Roman"/>
                <w:lang w:eastAsia="en-US"/>
              </w:rPr>
            </w:pPr>
            <w:r w:rsidRPr="00BF015B">
              <w:rPr>
                <w:rFonts w:ascii="Times New Roman" w:hAnsi="Times New Roman" w:cs="Times New Roman"/>
              </w:rPr>
              <w:t>Собеседование</w:t>
            </w:r>
          </w:p>
        </w:tc>
        <w:tc>
          <w:tcPr>
            <w:tcW w:w="6379" w:type="dxa"/>
            <w:shd w:val="clear" w:color="auto" w:fill="auto"/>
          </w:tcPr>
          <w:p w:rsidR="00DD5956" w:rsidRPr="00BF015B" w:rsidRDefault="00DD5956" w:rsidP="000206BC">
            <w:pPr>
              <w:spacing w:line="23" w:lineRule="atLeast"/>
              <w:ind w:right="22" w:firstLine="318"/>
              <w:jc w:val="both"/>
              <w:rPr>
                <w:rFonts w:ascii="Times New Roman" w:hAnsi="Times New Roman" w:cs="Times New Roman"/>
                <w:lang w:eastAsia="en-US"/>
              </w:rPr>
            </w:pPr>
            <w:proofErr w:type="gramStart"/>
            <w:r w:rsidRPr="00BF015B">
              <w:rPr>
                <w:rFonts w:ascii="Times New Roman" w:hAnsi="Times New Roman" w:cs="Times New Roman"/>
              </w:rPr>
              <w:t>Средство контроля, организованное как специальн</w:t>
            </w:r>
            <w:r w:rsidR="000206BC">
              <w:rPr>
                <w:rFonts w:ascii="Times New Roman" w:hAnsi="Times New Roman" w:cs="Times New Roman"/>
              </w:rPr>
              <w:t>ое</w:t>
            </w:r>
            <w:r w:rsidRPr="00BF015B">
              <w:rPr>
                <w:rFonts w:ascii="Times New Roman" w:hAnsi="Times New Roman" w:cs="Times New Roman"/>
              </w:rPr>
              <w:t xml:space="preserve"> </w:t>
            </w:r>
            <w:r w:rsidR="000206BC">
              <w:rPr>
                <w:rFonts w:ascii="Times New Roman" w:hAnsi="Times New Roman" w:cs="Times New Roman"/>
              </w:rPr>
              <w:t>со</w:t>
            </w:r>
            <w:r w:rsidRPr="00BF015B">
              <w:rPr>
                <w:rFonts w:ascii="Times New Roman" w:hAnsi="Times New Roman" w:cs="Times New Roman"/>
              </w:rPr>
              <w:t>бесед</w:t>
            </w:r>
            <w:r w:rsidR="000206BC">
              <w:rPr>
                <w:rFonts w:ascii="Times New Roman" w:hAnsi="Times New Roman" w:cs="Times New Roman"/>
              </w:rPr>
              <w:t>ование</w:t>
            </w:r>
            <w:r w:rsidRPr="00BF015B">
              <w:rPr>
                <w:rFonts w:ascii="Times New Roman" w:hAnsi="Times New Roman" w:cs="Times New Roman"/>
              </w:rPr>
              <w:t xml:space="preserve"> преподавателя с обучающимся </w:t>
            </w:r>
            <w:r w:rsidRPr="00BF015B">
              <w:rPr>
                <w:rFonts w:ascii="Times New Roman" w:hAnsi="Times New Roman" w:cs="Times New Roman"/>
                <w:color w:val="auto"/>
              </w:rPr>
              <w:t>по разделам/темам практики</w:t>
            </w:r>
            <w:r w:rsidRPr="00BF015B">
              <w:rPr>
                <w:rFonts w:ascii="Times New Roman" w:hAnsi="Times New Roman" w:cs="Times New Roman"/>
              </w:rPr>
              <w:t>, и рассчитанное на выяснение объема знаний обучающегося по определенному разделу, теме, проблеме и т.п.</w:t>
            </w:r>
            <w:proofErr w:type="gramEnd"/>
          </w:p>
        </w:tc>
        <w:tc>
          <w:tcPr>
            <w:tcW w:w="1710" w:type="dxa"/>
            <w:shd w:val="clear" w:color="auto" w:fill="auto"/>
          </w:tcPr>
          <w:p w:rsidR="00DD5956" w:rsidRPr="00BF015B" w:rsidRDefault="00DD5956" w:rsidP="00BF015B">
            <w:pPr>
              <w:spacing w:line="23" w:lineRule="atLeast"/>
              <w:jc w:val="both"/>
              <w:rPr>
                <w:rFonts w:ascii="Times New Roman" w:hAnsi="Times New Roman" w:cs="Times New Roman"/>
                <w:color w:val="auto"/>
                <w:lang w:eastAsia="en-US"/>
              </w:rPr>
            </w:pPr>
            <w:r w:rsidRPr="00BF015B">
              <w:rPr>
                <w:rFonts w:ascii="Times New Roman" w:hAnsi="Times New Roman" w:cs="Times New Roman"/>
                <w:color w:val="auto"/>
              </w:rPr>
              <w:t xml:space="preserve">Вопросы по разделам/темам практики (дисциплины) </w:t>
            </w:r>
          </w:p>
        </w:tc>
      </w:tr>
      <w:tr w:rsidR="00DD5956" w:rsidRPr="00BF015B" w:rsidTr="00934B42">
        <w:tc>
          <w:tcPr>
            <w:tcW w:w="456" w:type="dxa"/>
            <w:shd w:val="clear" w:color="auto" w:fill="auto"/>
          </w:tcPr>
          <w:p w:rsidR="00DD5956" w:rsidRPr="00BF015B" w:rsidRDefault="00F85F7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19</w:t>
            </w:r>
          </w:p>
        </w:tc>
        <w:tc>
          <w:tcPr>
            <w:tcW w:w="1322" w:type="dxa"/>
            <w:shd w:val="clear" w:color="auto" w:fill="auto"/>
          </w:tcPr>
          <w:p w:rsidR="00DD5956" w:rsidRPr="00BF015B" w:rsidRDefault="00DD5956"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Отчет по НИР</w:t>
            </w:r>
          </w:p>
        </w:tc>
        <w:tc>
          <w:tcPr>
            <w:tcW w:w="6379" w:type="dxa"/>
            <w:shd w:val="clear" w:color="auto" w:fill="auto"/>
          </w:tcPr>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НИР выполняются на старших курсах, способствует выполнению выпускной квалификационной работы (ВКР). При оценивании отчета целесообразно использовать критерии, аналогичные оцениванию ВКР.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Предусмотрены следующие этапы выполнения и контроля НИР: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iCs/>
              </w:rPr>
              <w:t>а) Планирование НИР.</w:t>
            </w:r>
            <w:r w:rsidRPr="00BF015B">
              <w:rPr>
                <w:rFonts w:ascii="Times New Roman" w:eastAsia="Calibri" w:hAnsi="Times New Roman" w:cs="Times New Roman"/>
                <w:i/>
                <w:iCs/>
              </w:rPr>
              <w:t xml:space="preserve"> </w:t>
            </w:r>
            <w:r w:rsidRPr="00BF015B">
              <w:rPr>
                <w:rFonts w:ascii="Times New Roman" w:eastAsia="Calibri" w:hAnsi="Times New Roman" w:cs="Times New Roman"/>
              </w:rPr>
              <w:t>Ознакомление с тематикой исследовательских работ кафедры и выбор темы своего будущего исследования, обсуждение с ведущим преподавателем сути предстоящей работы.</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На данном этапе должны контролироваться следующие </w:t>
            </w:r>
            <w:r w:rsidRPr="00BF015B">
              <w:rPr>
                <w:rFonts w:ascii="Times New Roman" w:eastAsia="Calibri" w:hAnsi="Times New Roman" w:cs="Times New Roman"/>
              </w:rPr>
              <w:lastRenderedPageBreak/>
              <w:t xml:space="preserve">компетенции, приобретаемые студентом в процессе выполнения работы: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пользоваться глобальными информационными ресурсами, находить необходимую литературу;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владение современными средствами телекоммуникаций;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определять и формулировать проблему;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современное состояние науки и техники;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ставить исследовательские задачи и выбирать пути их решения;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создавать содержательные презентации.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б) </w:t>
            </w:r>
            <w:r w:rsidRPr="00BF015B">
              <w:rPr>
                <w:rFonts w:ascii="Times New Roman" w:eastAsia="Calibri" w:hAnsi="Times New Roman" w:cs="Times New Roman"/>
                <w:iCs/>
              </w:rPr>
              <w:t>Корректировка плана проведения НИР</w:t>
            </w:r>
            <w:r w:rsidRPr="00BF015B">
              <w:rPr>
                <w:rFonts w:ascii="Times New Roman" w:eastAsia="Calibri" w:hAnsi="Times New Roman" w:cs="Times New Roman"/>
              </w:rPr>
              <w:t xml:space="preserve">.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современное состояние науки и техники;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самостоятельно ставить научные и исследовательские задачи и определять пути их решения;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составлять и корректировать план научно-исследовательских работ;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применять научно-обоснованные методы планирования и проведения эксперимента;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полученные результаты теоретических или экспериментальных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способность самостоятельно принимать решения на основе проведенных исследований.</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в) </w:t>
            </w:r>
            <w:r w:rsidRPr="00BF015B">
              <w:rPr>
                <w:rFonts w:ascii="Times New Roman" w:eastAsia="Calibri" w:hAnsi="Times New Roman" w:cs="Times New Roman"/>
                <w:iCs/>
              </w:rPr>
              <w:t>Составление отчета о НИР</w:t>
            </w:r>
            <w:r w:rsidRPr="00BF015B">
              <w:rPr>
                <w:rFonts w:ascii="Times New Roman" w:eastAsia="Calibri" w:hAnsi="Times New Roman" w:cs="Times New Roman"/>
              </w:rPr>
              <w:t xml:space="preserve">. На данном этапе можно контролировать следующие компетенции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самостоятельно оценивать научные, прикладные и экономические результаты проведенных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г) </w:t>
            </w:r>
            <w:r w:rsidRPr="00BF015B">
              <w:rPr>
                <w:rFonts w:ascii="Times New Roman" w:eastAsia="Calibri" w:hAnsi="Times New Roman" w:cs="Times New Roman"/>
                <w:iCs/>
              </w:rPr>
              <w:t xml:space="preserve">Публичная защита выполненной работы </w:t>
            </w:r>
            <w:r w:rsidRPr="00BF015B">
              <w:rPr>
                <w:rFonts w:ascii="Times New Roman" w:eastAsia="Calibri" w:hAnsi="Times New Roman" w:cs="Times New Roman"/>
              </w:rPr>
              <w:t xml:space="preserve">на заседании назначенной кафедрой комиссии. В ходе защиты преподаватели и студенты проводят широкое обсуждение работы, позволяющее оценить качество компетенций, сформированных у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способность к публичной коммуникации; навыки ведения дискуссии на профессиональные темы; владение профессиональной терминологией;</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представлять и защищать результаты самостоятельно выполненных научно-исследовательских работ;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создавать содержательные презентации. </w:t>
            </w:r>
          </w:p>
        </w:tc>
        <w:tc>
          <w:tcPr>
            <w:tcW w:w="1710" w:type="dxa"/>
            <w:shd w:val="clear" w:color="auto" w:fill="auto"/>
          </w:tcPr>
          <w:p w:rsidR="00DD5956" w:rsidRPr="00BF015B" w:rsidRDefault="00F85F73"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Структура отчета по НИР</w:t>
            </w:r>
          </w:p>
        </w:tc>
      </w:tr>
    </w:tbl>
    <w:p w:rsidR="001A50A5" w:rsidRPr="00BF015B" w:rsidRDefault="001A50A5" w:rsidP="00BF015B">
      <w:pPr>
        <w:spacing w:line="23" w:lineRule="atLeast"/>
        <w:rPr>
          <w:rFonts w:ascii="Times New Roman" w:hAnsi="Times New Roman" w:cs="Times New Roman"/>
        </w:rPr>
      </w:pPr>
    </w:p>
    <w:p w:rsidR="00355292" w:rsidRPr="00BF015B" w:rsidRDefault="001A50A5" w:rsidP="00BF015B">
      <w:pPr>
        <w:spacing w:line="23" w:lineRule="atLeast"/>
        <w:jc w:val="right"/>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br w:type="page"/>
      </w:r>
      <w:r w:rsidR="00355292" w:rsidRPr="00BF015B">
        <w:rPr>
          <w:rFonts w:ascii="Times New Roman" w:eastAsia="Times New Roman" w:hAnsi="Times New Roman" w:cs="Times New Roman"/>
          <w:bCs/>
          <w:i/>
          <w:color w:val="auto"/>
        </w:rPr>
        <w:lastRenderedPageBreak/>
        <w:t>Приложение 4</w:t>
      </w:r>
      <w:r w:rsidR="00B02D1E" w:rsidRPr="00BF015B">
        <w:rPr>
          <w:rFonts w:ascii="Times New Roman" w:eastAsia="Times New Roman" w:hAnsi="Times New Roman" w:cs="Times New Roman"/>
          <w:bCs/>
          <w:i/>
          <w:color w:val="auto"/>
        </w:rPr>
        <w:t>.1</w:t>
      </w:r>
    </w:p>
    <w:p w:rsidR="00355292" w:rsidRPr="00BF015B" w:rsidRDefault="00355292" w:rsidP="00BF015B">
      <w:pPr>
        <w:spacing w:line="23" w:lineRule="atLeast"/>
        <w:jc w:val="right"/>
        <w:rPr>
          <w:rFonts w:ascii="Times New Roman" w:eastAsia="Times New Roman" w:hAnsi="Times New Roman" w:cs="Times New Roman"/>
          <w:bCs/>
          <w:i/>
          <w:color w:val="auto"/>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Оформление задания для деловой (ролевой) игры</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B902B1" w:rsidRPr="00BF015B" w:rsidRDefault="00B902B1" w:rsidP="00BF015B">
      <w:pPr>
        <w:spacing w:line="23" w:lineRule="atLeast"/>
        <w:jc w:val="center"/>
        <w:rPr>
          <w:rFonts w:ascii="Times New Roman" w:eastAsia="Times New Roman" w:hAnsi="Times New Roman" w:cs="Times New Roman"/>
          <w:color w:val="auto"/>
        </w:rPr>
      </w:pP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31B6D" w:rsidRPr="00BF015B" w:rsidRDefault="00B902B1"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B902B1" w:rsidRPr="00BF015B" w:rsidRDefault="00B902B1"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Деловая (ролевая) игра</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1 Тема (про</w:t>
      </w:r>
      <w:r w:rsidR="00B902B1" w:rsidRPr="00BF015B">
        <w:rPr>
          <w:rFonts w:ascii="Times New Roman" w:eastAsia="Times New Roman" w:hAnsi="Times New Roman" w:cs="Times New Roman"/>
          <w:lang w:bidi="mr-IN"/>
        </w:rPr>
        <w:t xml:space="preserve">блема) </w:t>
      </w:r>
      <w:r w:rsidR="005F1B42" w:rsidRPr="00BF015B">
        <w:rPr>
          <w:rFonts w:ascii="Times New Roman" w:eastAsia="Times New Roman" w:hAnsi="Times New Roman" w:cs="Times New Roman"/>
          <w:lang w:bidi="mr-IN"/>
        </w:rPr>
        <w:t>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2 Концепция</w:t>
      </w:r>
      <w:r w:rsidR="00B902B1" w:rsidRPr="00BF015B">
        <w:rPr>
          <w:rFonts w:ascii="Times New Roman" w:eastAsia="Times New Roman" w:hAnsi="Times New Roman" w:cs="Times New Roman"/>
          <w:lang w:bidi="mr-IN"/>
        </w:rPr>
        <w:t xml:space="preserve"> игры </w:t>
      </w:r>
      <w:r w:rsidR="005F1B42" w:rsidRPr="00BF015B">
        <w:rPr>
          <w:rFonts w:ascii="Times New Roman" w:eastAsia="Times New Roman" w:hAnsi="Times New Roman" w:cs="Times New Roman"/>
          <w:lang w:bidi="mr-IN"/>
        </w:rPr>
        <w:t>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3 Роли: </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w:t>
      </w:r>
      <w:r w:rsidR="005F1B42" w:rsidRPr="00BF015B">
        <w:rPr>
          <w:rFonts w:ascii="Times New Roman" w:eastAsia="Times New Roman" w:hAnsi="Times New Roman" w:cs="Times New Roman"/>
          <w:lang w:bidi="mr-IN"/>
        </w:rPr>
        <w:t>________________________________________________________________</w:t>
      </w:r>
      <w:r w:rsidRPr="00BF015B">
        <w:rPr>
          <w:rFonts w:ascii="Times New Roman" w:eastAsia="Times New Roman" w:hAnsi="Times New Roman" w:cs="Times New Roman"/>
          <w:lang w:bidi="mr-IN"/>
        </w:rPr>
        <w:t xml:space="preserve">; </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________________________________________________________________. </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4 Ожидаемый (е) результат (ы)</w:t>
      </w:r>
      <w:r w:rsidR="005F1B42" w:rsidRPr="00BF015B">
        <w:rPr>
          <w:rFonts w:ascii="Times New Roman" w:eastAsia="Times New Roman" w:hAnsi="Times New Roman" w:cs="Times New Roman"/>
          <w:lang w:bidi="mr-IN"/>
        </w:rPr>
        <w:t xml:space="preserve"> 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5 Критерии оценивания:</w:t>
      </w: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Составитель ________________________ И.О. Фамилия </w:t>
      </w:r>
    </w:p>
    <w:p w:rsidR="00231B6D" w:rsidRPr="00BF015B" w:rsidRDefault="00231B6D"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(подпись)</w:t>
      </w:r>
    </w:p>
    <w:p w:rsidR="00231B6D" w:rsidRPr="00BF015B" w:rsidRDefault="00231B6D"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«____»__________________</w:t>
      </w:r>
      <w:r w:rsidR="00286241" w:rsidRPr="00BF015B">
        <w:rPr>
          <w:rFonts w:ascii="Times New Roman" w:eastAsia="Times New Roman" w:hAnsi="Times New Roman" w:cs="Times New Roman"/>
          <w:color w:val="auto"/>
        </w:rPr>
        <w:t>___</w:t>
      </w:r>
      <w:r w:rsidRPr="00BF015B">
        <w:rPr>
          <w:rFonts w:ascii="Times New Roman" w:eastAsia="Times New Roman" w:hAnsi="Times New Roman" w:cs="Times New Roman"/>
          <w:color w:val="auto"/>
        </w:rPr>
        <w:t>20</w:t>
      </w:r>
      <w:r w:rsidR="00B902B1" w:rsidRPr="00BF015B">
        <w:rPr>
          <w:rFonts w:ascii="Times New Roman" w:eastAsia="Times New Roman" w:hAnsi="Times New Roman" w:cs="Times New Roman"/>
          <w:color w:val="auto"/>
        </w:rPr>
        <w:t>__</w:t>
      </w:r>
      <w:r w:rsidRPr="00BF015B">
        <w:rPr>
          <w:rFonts w:ascii="Times New Roman" w:eastAsia="Times New Roman" w:hAnsi="Times New Roman" w:cs="Times New Roman"/>
          <w:color w:val="auto"/>
        </w:rPr>
        <w:t xml:space="preserve"> г.</w:t>
      </w:r>
    </w:p>
    <w:p w:rsidR="00231B6D" w:rsidRPr="00BF015B" w:rsidRDefault="00B902B1"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286241"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4.2</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 xml:space="preserve">Оформление задания для </w:t>
      </w:r>
      <w:proofErr w:type="gramStart"/>
      <w:r w:rsidRPr="00BF015B">
        <w:rPr>
          <w:rFonts w:ascii="Times New Roman" w:eastAsia="Times New Roman" w:hAnsi="Times New Roman" w:cs="Times New Roman"/>
          <w:b/>
          <w:bCs/>
          <w:color w:val="auto"/>
          <w:lang w:bidi="mr-IN"/>
        </w:rPr>
        <w:t>кейс-задачи</w:t>
      </w:r>
      <w:proofErr w:type="gramEnd"/>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286241" w:rsidRPr="00BF015B" w:rsidRDefault="00286241" w:rsidP="00BF015B">
      <w:pPr>
        <w:spacing w:line="23" w:lineRule="atLeast"/>
        <w:jc w:val="center"/>
        <w:rPr>
          <w:rFonts w:ascii="Times New Roman" w:eastAsia="Times New Roman" w:hAnsi="Times New Roman" w:cs="Times New Roman"/>
          <w:color w:val="auto"/>
        </w:rPr>
      </w:pP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86241" w:rsidRPr="00BF015B" w:rsidRDefault="00286241"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Кейс-задача</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Задание (я):</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 </w:t>
      </w:r>
      <w:r w:rsidR="00D4164C" w:rsidRPr="00BF015B">
        <w:rPr>
          <w:rFonts w:ascii="Times New Roman" w:eastAsia="Times New Roman" w:hAnsi="Times New Roman" w:cs="Times New Roman"/>
          <w:color w:val="auto"/>
          <w:lang w:bidi="mr-IN"/>
        </w:rPr>
        <w:t>_____________________________________________________________</w:t>
      </w:r>
      <w:r w:rsidRPr="00BF015B">
        <w:rPr>
          <w:rFonts w:ascii="Times New Roman" w:eastAsia="Times New Roman" w:hAnsi="Times New Roman" w:cs="Times New Roman"/>
          <w:color w:val="auto"/>
          <w:lang w:bidi="mr-IN"/>
        </w:rPr>
        <w:t>;</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AC0FDC" w:rsidRPr="00BF015B" w:rsidRDefault="00AC0FDC"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231B6D" w:rsidRPr="00BF015B" w:rsidRDefault="00231B6D"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231B6D" w:rsidRPr="00BF015B" w:rsidRDefault="00231B6D"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w:t>
      </w:r>
      <w:r w:rsidR="00286241" w:rsidRPr="00BF015B">
        <w:rPr>
          <w:rFonts w:ascii="Times New Roman" w:eastAsia="Times New Roman" w:hAnsi="Times New Roman" w:cs="Times New Roman"/>
          <w:color w:val="auto"/>
          <w:lang w:bidi="mr-IN"/>
        </w:rPr>
        <w:t>___</w:t>
      </w:r>
      <w:r w:rsidRPr="00BF015B">
        <w:rPr>
          <w:rFonts w:ascii="Times New Roman" w:eastAsia="Times New Roman" w:hAnsi="Times New Roman" w:cs="Times New Roman"/>
          <w:color w:val="auto"/>
          <w:lang w:bidi="mr-IN"/>
        </w:rPr>
        <w:t>_20</w:t>
      </w:r>
      <w:r w:rsidR="00286241" w:rsidRPr="00BF015B">
        <w:rPr>
          <w:rFonts w:ascii="Times New Roman" w:eastAsia="Times New Roman" w:hAnsi="Times New Roman" w:cs="Times New Roman"/>
          <w:color w:val="auto"/>
          <w:lang w:bidi="mr-IN"/>
        </w:rPr>
        <w:t>__</w:t>
      </w:r>
      <w:r w:rsidRPr="00BF015B">
        <w:rPr>
          <w:rFonts w:ascii="Times New Roman" w:eastAsia="Times New Roman" w:hAnsi="Times New Roman" w:cs="Times New Roman"/>
          <w:color w:val="auto"/>
          <w:lang w:bidi="mr-IN"/>
        </w:rPr>
        <w:t xml:space="preserve"> г.</w:t>
      </w:r>
    </w:p>
    <w:p w:rsidR="00231B6D" w:rsidRPr="00BF015B" w:rsidRDefault="00286241"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1E3AEB"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4.3</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вопросов для собеседования</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1E3AEB" w:rsidRPr="00BF015B" w:rsidRDefault="001E3AEB" w:rsidP="00BF015B">
      <w:pPr>
        <w:spacing w:line="23" w:lineRule="atLeast"/>
        <w:jc w:val="center"/>
        <w:rPr>
          <w:rFonts w:ascii="Times New Roman" w:eastAsia="Times New Roman" w:hAnsi="Times New Roman" w:cs="Times New Roman"/>
          <w:color w:val="auto"/>
        </w:rPr>
      </w:pP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1E3AEB" w:rsidRPr="00BF015B" w:rsidRDefault="001E3AEB"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Вопросы для собеседования</w:t>
      </w:r>
    </w:p>
    <w:p w:rsidR="00574453" w:rsidRPr="00BF015B" w:rsidRDefault="00FF271E"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по </w:t>
      </w:r>
      <w:r w:rsidR="00574453" w:rsidRPr="00BF015B">
        <w:rPr>
          <w:rFonts w:ascii="Times New Roman" w:eastAsia="Times New Roman" w:hAnsi="Times New Roman" w:cs="Times New Roman"/>
          <w:lang w:bidi="mr-IN"/>
        </w:rPr>
        <w:t>_______________________ практик</w:t>
      </w:r>
      <w:r w:rsidRPr="00BF015B">
        <w:rPr>
          <w:rFonts w:ascii="Times New Roman" w:eastAsia="Times New Roman" w:hAnsi="Times New Roman" w:cs="Times New Roman"/>
          <w:lang w:bidi="mr-IN"/>
        </w:rPr>
        <w:t>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Раздел </w:t>
      </w:r>
      <w:r w:rsidR="00D4164C" w:rsidRPr="00BF015B">
        <w:rPr>
          <w:rFonts w:ascii="Times New Roman" w:eastAsia="Times New Roman" w:hAnsi="Times New Roman" w:cs="Times New Roman"/>
          <w:lang w:bidi="mr-IN"/>
        </w:rPr>
        <w:t>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n_______________________________________________________________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Раздел 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n_______________________________________________________________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1E3AEB" w:rsidRPr="00BF015B" w:rsidRDefault="001E3AEB"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1E3AEB" w:rsidRPr="00BF015B" w:rsidRDefault="001E3AEB"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1E3AEB" w:rsidRPr="00BF015B" w:rsidRDefault="001E3AEB"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574453" w:rsidRPr="00BF015B" w:rsidRDefault="001E3AE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4.4</w:t>
      </w:r>
    </w:p>
    <w:p w:rsidR="00231B6D" w:rsidRPr="00BF015B" w:rsidRDefault="00231B6D" w:rsidP="00BF015B">
      <w:pPr>
        <w:autoSpaceDE w:val="0"/>
        <w:autoSpaceDN w:val="0"/>
        <w:adjustRightInd w:val="0"/>
        <w:spacing w:line="23" w:lineRule="atLeast"/>
        <w:jc w:val="right"/>
        <w:rPr>
          <w:rFonts w:ascii="Times New Roman" w:eastAsia="Times New Roman" w:hAnsi="Times New Roman" w:cs="Times New Roman"/>
          <w:bCs/>
          <w:i/>
          <w:lang w:bidi="mr-IN"/>
        </w:rPr>
      </w:pPr>
    </w:p>
    <w:p w:rsidR="0051603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 xml:space="preserve">Оформление тем для круглого стола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(дискуссии, полемики, диспута, дебатов)</w:t>
      </w:r>
    </w:p>
    <w:p w:rsidR="0051603D" w:rsidRPr="00BF015B" w:rsidRDefault="0051603D" w:rsidP="00BF015B">
      <w:pPr>
        <w:autoSpaceDE w:val="0"/>
        <w:autoSpaceDN w:val="0"/>
        <w:adjustRightInd w:val="0"/>
        <w:spacing w:line="23" w:lineRule="atLeast"/>
        <w:jc w:val="center"/>
        <w:rPr>
          <w:rFonts w:ascii="Times New Roman" w:eastAsia="Times New Roman" w:hAnsi="Times New Roman" w:cs="Times New Roman"/>
          <w:lang w:bidi="mr-IN"/>
        </w:rPr>
      </w:pP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51603D" w:rsidRPr="00BF015B" w:rsidRDefault="0051603D" w:rsidP="00BF015B">
      <w:pPr>
        <w:spacing w:line="23" w:lineRule="atLeast"/>
        <w:jc w:val="center"/>
        <w:rPr>
          <w:rFonts w:ascii="Times New Roman" w:eastAsia="Times New Roman" w:hAnsi="Times New Roman" w:cs="Times New Roman"/>
          <w:color w:val="auto"/>
        </w:rPr>
      </w:pP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51603D" w:rsidRPr="00BF015B" w:rsidRDefault="0051603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Перечень дискуссионных тем для круглого стола</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(дискуссии, полемики, диспута, дебатов)</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w:t>
      </w:r>
      <w:r w:rsidR="00AD5951"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w:t>
      </w:r>
      <w:r w:rsidR="00AD5951" w:rsidRPr="00BF015B">
        <w:rPr>
          <w:rFonts w:ascii="Times New Roman" w:eastAsia="Times New Roman" w:hAnsi="Times New Roman" w:cs="Times New Roman"/>
          <w:lang w:bidi="mr-IN"/>
        </w:rPr>
        <w:t>________________________________________________________________</w:t>
      </w:r>
    </w:p>
    <w:p w:rsidR="00231B6D" w:rsidRPr="00BF015B" w:rsidRDefault="00AD595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231B6D" w:rsidRPr="00BF015B" w:rsidRDefault="00AD5951"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AC0FDC" w:rsidRPr="00BF015B" w:rsidRDefault="00AC0FDC"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724420" w:rsidRPr="00BF015B" w:rsidRDefault="00724420"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724420" w:rsidRPr="00BF015B" w:rsidRDefault="00724420"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724420" w:rsidRPr="00BF015B" w:rsidRDefault="00724420"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FE20FB"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4.5</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задания для портфолио</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FE20FB" w:rsidRPr="00BF015B" w:rsidRDefault="00FE20FB" w:rsidP="00BF015B">
      <w:pPr>
        <w:spacing w:line="23" w:lineRule="atLeast"/>
        <w:jc w:val="center"/>
        <w:rPr>
          <w:rFonts w:ascii="Times New Roman" w:eastAsia="Times New Roman" w:hAnsi="Times New Roman" w:cs="Times New Roman"/>
          <w:color w:val="auto"/>
        </w:rPr>
      </w:pP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FE20FB" w:rsidRPr="00BF015B" w:rsidRDefault="00FE20FB"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574453"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Портфолио*</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Данное оценочное средство должно сопровождаться разработанными методическими рекомендациями по его составлению и использованию</w:t>
      </w:r>
    </w:p>
    <w:p w:rsidR="00231B6D" w:rsidRPr="00BF015B" w:rsidRDefault="00231B6D"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1</w:t>
      </w:r>
      <w:r w:rsidR="00FE20FB" w:rsidRPr="00BF015B">
        <w:rPr>
          <w:rFonts w:ascii="Times New Roman" w:eastAsia="Times New Roman" w:hAnsi="Times New Roman" w:cs="Times New Roman"/>
          <w:b/>
          <w:bCs/>
          <w:lang w:bidi="mr-IN"/>
        </w:rPr>
        <w:t>.</w:t>
      </w:r>
      <w:r w:rsidRPr="00BF015B">
        <w:rPr>
          <w:rFonts w:ascii="Times New Roman" w:eastAsia="Times New Roman" w:hAnsi="Times New Roman" w:cs="Times New Roman"/>
          <w:b/>
          <w:bCs/>
          <w:lang w:bidi="mr-IN"/>
        </w:rPr>
        <w:t xml:space="preserve"> Название портфолио </w:t>
      </w:r>
      <w:r w:rsidR="00FE20FB" w:rsidRPr="00BF015B">
        <w:rPr>
          <w:rFonts w:ascii="Times New Roman" w:eastAsia="Times New Roman" w:hAnsi="Times New Roman" w:cs="Times New Roman"/>
          <w:lang w:bidi="mr-IN"/>
        </w:rPr>
        <w:t>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2</w:t>
      </w:r>
      <w:r w:rsidR="00FE20FB" w:rsidRPr="00BF015B">
        <w:rPr>
          <w:rFonts w:ascii="Times New Roman" w:eastAsia="Times New Roman" w:hAnsi="Times New Roman" w:cs="Times New Roman"/>
          <w:b/>
          <w:bCs/>
          <w:lang w:bidi="mr-IN"/>
        </w:rPr>
        <w:t>.</w:t>
      </w:r>
      <w:r w:rsidRPr="00BF015B">
        <w:rPr>
          <w:rFonts w:ascii="Times New Roman" w:eastAsia="Times New Roman" w:hAnsi="Times New Roman" w:cs="Times New Roman"/>
          <w:b/>
          <w:bCs/>
          <w:lang w:bidi="mr-IN"/>
        </w:rPr>
        <w:t xml:space="preserve"> Структура портфолио </w:t>
      </w:r>
      <w:r w:rsidRPr="00BF015B">
        <w:rPr>
          <w:rFonts w:ascii="Times New Roman" w:eastAsia="Times New Roman" w:hAnsi="Times New Roman" w:cs="Times New Roman"/>
          <w:lang w:bidi="mr-IN"/>
        </w:rPr>
        <w:t>(инвариантные и вариативные части)</w:t>
      </w:r>
      <w:r w:rsidRPr="00BF015B">
        <w:rPr>
          <w:rFonts w:ascii="Times New Roman" w:eastAsia="Times New Roman" w:hAnsi="Times New Roman" w:cs="Times New Roman"/>
          <w:b/>
          <w:bCs/>
          <w:lang w:bidi="mr-IN"/>
        </w:rPr>
        <w:t xml:space="preserve">: </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2.1</w:t>
      </w:r>
      <w:r w:rsidR="00FE20FB" w:rsidRPr="00BF015B">
        <w:rPr>
          <w:rFonts w:ascii="Times New Roman" w:eastAsia="Times New Roman" w:hAnsi="Times New Roman" w:cs="Times New Roman"/>
          <w:lang w:bidi="mr-IN"/>
        </w:rPr>
        <w:t>.</w:t>
      </w:r>
      <w:r w:rsidRPr="00BF015B">
        <w:rPr>
          <w:rFonts w:ascii="Times New Roman" w:eastAsia="Times New Roman" w:hAnsi="Times New Roman" w:cs="Times New Roman"/>
          <w:lang w:bidi="mr-IN"/>
        </w:rPr>
        <w:t xml:space="preserve"> </w:t>
      </w:r>
      <w:r w:rsidR="00FE20FB" w:rsidRPr="00BF015B">
        <w:rPr>
          <w:rFonts w:ascii="Times New Roman" w:eastAsia="Times New Roman" w:hAnsi="Times New Roman" w:cs="Times New Roman"/>
          <w:lang w:bidi="mr-IN"/>
        </w:rPr>
        <w:t>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2.2</w:t>
      </w:r>
      <w:r w:rsidR="00FE20FB" w:rsidRPr="00BF015B">
        <w:rPr>
          <w:rFonts w:ascii="Times New Roman" w:eastAsia="Times New Roman" w:hAnsi="Times New Roman" w:cs="Times New Roman"/>
          <w:lang w:bidi="mr-IN"/>
        </w:rPr>
        <w:t>.</w:t>
      </w:r>
      <w:r w:rsidRPr="00BF015B">
        <w:rPr>
          <w:rFonts w:ascii="Times New Roman" w:eastAsia="Times New Roman" w:hAnsi="Times New Roman" w:cs="Times New Roman"/>
          <w:lang w:bidi="mr-IN"/>
        </w:rPr>
        <w:t xml:space="preserve"> </w:t>
      </w:r>
      <w:r w:rsidR="00FE20FB" w:rsidRPr="00BF015B">
        <w:rPr>
          <w:rFonts w:ascii="Times New Roman" w:eastAsia="Times New Roman" w:hAnsi="Times New Roman" w:cs="Times New Roman"/>
          <w:lang w:bidi="mr-IN"/>
        </w:rPr>
        <w:t>_____________________________________________________________</w:t>
      </w:r>
    </w:p>
    <w:p w:rsidR="00231B6D" w:rsidRPr="00BF015B" w:rsidRDefault="00FE20FB"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n </w:t>
      </w:r>
      <w:r w:rsidR="00FE20FB" w:rsidRPr="00BF015B">
        <w:rPr>
          <w:rFonts w:ascii="Times New Roman" w:eastAsia="Times New Roman" w:hAnsi="Times New Roman" w:cs="Times New Roman"/>
          <w:lang w:bidi="mr-IN"/>
        </w:rPr>
        <w:t>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Критерии оценки портфолио </w:t>
      </w:r>
      <w:r w:rsidRPr="00BF015B">
        <w:rPr>
          <w:rFonts w:ascii="Times New Roman" w:eastAsia="Times New Roman" w:hAnsi="Times New Roman" w:cs="Times New Roman"/>
          <w:lang w:bidi="mr-IN"/>
        </w:rPr>
        <w:t xml:space="preserve">содержатся в методических рекомендациях по составлению портфолио </w:t>
      </w:r>
    </w:p>
    <w:p w:rsidR="00FE20FB" w:rsidRPr="00BF015B" w:rsidRDefault="00FE20FB"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FE20FB" w:rsidRPr="00BF015B" w:rsidRDefault="00FE20FB"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FE20FB" w:rsidRPr="00BF015B" w:rsidRDefault="00FE20FB"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FE20FB" w:rsidRPr="00BF015B" w:rsidRDefault="00FE20FB"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860431"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4.6</w:t>
      </w:r>
    </w:p>
    <w:p w:rsidR="00860431"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 xml:space="preserve">Оформление </w:t>
      </w:r>
      <w:proofErr w:type="gramStart"/>
      <w:r w:rsidRPr="00BF015B">
        <w:rPr>
          <w:rFonts w:ascii="Times New Roman" w:eastAsia="Times New Roman" w:hAnsi="Times New Roman" w:cs="Times New Roman"/>
          <w:b/>
          <w:bCs/>
          <w:lang w:bidi="mr-IN"/>
        </w:rPr>
        <w:t>групповых</w:t>
      </w:r>
      <w:proofErr w:type="gramEnd"/>
      <w:r w:rsidRPr="00BF015B">
        <w:rPr>
          <w:rFonts w:ascii="Times New Roman" w:eastAsia="Times New Roman" w:hAnsi="Times New Roman" w:cs="Times New Roman"/>
          <w:b/>
          <w:bCs/>
          <w:lang w:bidi="mr-IN"/>
        </w:rPr>
        <w:t xml:space="preserve"> и/или индивидуальных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творческих заданий/проектов</w:t>
      </w:r>
    </w:p>
    <w:p w:rsidR="00C2105B" w:rsidRPr="00BF015B" w:rsidRDefault="00C2105B" w:rsidP="00BF015B">
      <w:pPr>
        <w:spacing w:line="23" w:lineRule="atLeast"/>
        <w:jc w:val="center"/>
        <w:rPr>
          <w:rFonts w:ascii="Times New Roman" w:eastAsia="Times New Roman" w:hAnsi="Times New Roman" w:cs="Times New Roman"/>
          <w:bCs/>
          <w:color w:val="auto"/>
        </w:rPr>
      </w:pP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C2105B" w:rsidRPr="00BF015B" w:rsidRDefault="00C2105B" w:rsidP="00BF015B">
      <w:pPr>
        <w:spacing w:line="23" w:lineRule="atLeast"/>
        <w:jc w:val="center"/>
        <w:rPr>
          <w:rFonts w:ascii="Times New Roman" w:eastAsia="Times New Roman" w:hAnsi="Times New Roman" w:cs="Times New Roman"/>
          <w:color w:val="auto"/>
        </w:rPr>
      </w:pP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31B6D" w:rsidRPr="00BF015B" w:rsidRDefault="00C2105B"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C2105B"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 xml:space="preserve">Темы </w:t>
      </w:r>
      <w:proofErr w:type="gramStart"/>
      <w:r w:rsidRPr="00BF015B">
        <w:rPr>
          <w:rFonts w:ascii="Times New Roman" w:eastAsia="Times New Roman" w:hAnsi="Times New Roman" w:cs="Times New Roman"/>
          <w:b/>
          <w:bCs/>
          <w:lang w:bidi="mr-IN"/>
        </w:rPr>
        <w:t>групповых</w:t>
      </w:r>
      <w:proofErr w:type="gramEnd"/>
      <w:r w:rsidRPr="00BF015B">
        <w:rPr>
          <w:rFonts w:ascii="Times New Roman" w:eastAsia="Times New Roman" w:hAnsi="Times New Roman" w:cs="Times New Roman"/>
          <w:b/>
          <w:bCs/>
          <w:lang w:bidi="mr-IN"/>
        </w:rPr>
        <w:t xml:space="preserve"> и/или индивидуальных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творческих заданий/проектов**</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**Кроме курсовых проектов (работ)</w:t>
      </w:r>
    </w:p>
    <w:p w:rsidR="00574453"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по </w:t>
      </w:r>
      <w:r w:rsidR="00574453" w:rsidRPr="00BF015B">
        <w:rPr>
          <w:rFonts w:ascii="Times New Roman" w:eastAsia="Times New Roman" w:hAnsi="Times New Roman" w:cs="Times New Roman"/>
          <w:lang w:bidi="mr-IN"/>
        </w:rPr>
        <w:t>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Групповые творческие задания (проекты): </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Индивидуальные творческие задания (проекты): </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4871ED" w:rsidRPr="00BF015B" w:rsidRDefault="004871E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4871ED" w:rsidRPr="00BF015B" w:rsidRDefault="004871ED"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4871ED" w:rsidRPr="00BF015B" w:rsidRDefault="004871ED"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6E0BB6"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4.7</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 xml:space="preserve">Оформление комплекта </w:t>
      </w:r>
      <w:proofErr w:type="spellStart"/>
      <w:r w:rsidRPr="00BF015B">
        <w:rPr>
          <w:rFonts w:ascii="Times New Roman" w:eastAsia="Times New Roman" w:hAnsi="Times New Roman" w:cs="Times New Roman"/>
          <w:b/>
          <w:bCs/>
          <w:color w:val="auto"/>
          <w:lang w:bidi="mr-IN"/>
        </w:rPr>
        <w:t>разноуровневых</w:t>
      </w:r>
      <w:proofErr w:type="spellEnd"/>
      <w:r w:rsidRPr="00BF015B">
        <w:rPr>
          <w:rFonts w:ascii="Times New Roman" w:eastAsia="Times New Roman" w:hAnsi="Times New Roman" w:cs="Times New Roman"/>
          <w:b/>
          <w:bCs/>
          <w:color w:val="auto"/>
          <w:lang w:bidi="mr-IN"/>
        </w:rPr>
        <w:t xml:space="preserve"> задач (заданий)</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404486" w:rsidRPr="00BF015B" w:rsidRDefault="00404486" w:rsidP="00BF015B">
      <w:pPr>
        <w:spacing w:line="23" w:lineRule="atLeast"/>
        <w:jc w:val="center"/>
        <w:rPr>
          <w:rFonts w:ascii="Times New Roman" w:eastAsia="Times New Roman" w:hAnsi="Times New Roman" w:cs="Times New Roman"/>
          <w:color w:val="auto"/>
        </w:rPr>
      </w:pP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404486" w:rsidRPr="00BF015B" w:rsidRDefault="00404486"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066A13"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 xml:space="preserve">Комплект </w:t>
      </w:r>
      <w:proofErr w:type="spellStart"/>
      <w:r w:rsidRPr="00BF015B">
        <w:rPr>
          <w:rFonts w:ascii="Times New Roman" w:eastAsia="Times New Roman" w:hAnsi="Times New Roman" w:cs="Times New Roman"/>
          <w:b/>
          <w:bCs/>
          <w:color w:val="auto"/>
          <w:lang w:bidi="mr-IN"/>
        </w:rPr>
        <w:t>разноуровневых</w:t>
      </w:r>
      <w:proofErr w:type="spellEnd"/>
      <w:r w:rsidRPr="00BF015B">
        <w:rPr>
          <w:rFonts w:ascii="Times New Roman" w:eastAsia="Times New Roman" w:hAnsi="Times New Roman" w:cs="Times New Roman"/>
          <w:b/>
          <w:bCs/>
          <w:color w:val="auto"/>
          <w:lang w:bidi="mr-IN"/>
        </w:rPr>
        <w:t xml:space="preserve"> задач (заданий</w:t>
      </w:r>
      <w:r w:rsidR="00066A13" w:rsidRPr="00BF015B">
        <w:rPr>
          <w:rFonts w:ascii="Times New Roman" w:eastAsia="Times New Roman" w:hAnsi="Times New Roman" w:cs="Times New Roman"/>
          <w:b/>
          <w:bCs/>
          <w:color w:val="auto"/>
          <w:lang w:bidi="mr-IN"/>
        </w:rPr>
        <w:t>)</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1</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1 </w:t>
      </w:r>
      <w:r w:rsidR="007366D7" w:rsidRPr="00BF015B">
        <w:rPr>
          <w:rFonts w:ascii="Times New Roman" w:eastAsia="Times New Roman" w:hAnsi="Times New Roman" w:cs="Times New Roman"/>
          <w:color w:val="auto"/>
          <w:lang w:bidi="mr-IN"/>
        </w:rPr>
        <w:t>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2 </w:t>
      </w:r>
      <w:r w:rsidR="007366D7" w:rsidRPr="00BF015B">
        <w:rPr>
          <w:rFonts w:ascii="Times New Roman" w:eastAsia="Times New Roman" w:hAnsi="Times New Roman" w:cs="Times New Roman"/>
          <w:color w:val="auto"/>
          <w:lang w:bidi="mr-IN"/>
        </w:rPr>
        <w:t>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n </w:t>
      </w:r>
      <w:r w:rsidR="007366D7" w:rsidRPr="00BF015B">
        <w:rPr>
          <w:rFonts w:ascii="Times New Roman" w:eastAsia="Times New Roman" w:hAnsi="Times New Roman" w:cs="Times New Roman"/>
          <w:color w:val="auto"/>
          <w:lang w:bidi="mr-IN"/>
        </w:rPr>
        <w:t>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2</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1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2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n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3</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1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2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n __________________________________________________</w:t>
      </w:r>
    </w:p>
    <w:p w:rsidR="00404486" w:rsidRPr="00BF015B" w:rsidRDefault="00404486"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color w:val="auto"/>
          <w:lang w:bidi="mr-IN"/>
        </w:rPr>
      </w:pPr>
    </w:p>
    <w:p w:rsidR="00404486" w:rsidRPr="00BF015B" w:rsidRDefault="00404486"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404486" w:rsidRPr="00BF015B" w:rsidRDefault="00404486"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404486" w:rsidRPr="00BF015B" w:rsidRDefault="00404486"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7C75B9"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7C75B9"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4.8</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комплекта заданий по видам работ</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7C75B9" w:rsidRPr="00BF015B" w:rsidRDefault="007C75B9" w:rsidP="00BF015B">
      <w:pPr>
        <w:spacing w:line="23" w:lineRule="atLeast"/>
        <w:jc w:val="center"/>
        <w:rPr>
          <w:rFonts w:ascii="Times New Roman" w:eastAsia="Times New Roman" w:hAnsi="Times New Roman" w:cs="Times New Roman"/>
          <w:color w:val="auto"/>
        </w:rPr>
      </w:pP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b/>
          <w:bCs/>
          <w:lang w:bidi="mr-IN"/>
        </w:rPr>
      </w:pPr>
    </w:p>
    <w:p w:rsidR="007C75B9" w:rsidRPr="00BF015B" w:rsidRDefault="007C75B9" w:rsidP="00BF015B">
      <w:pPr>
        <w:pStyle w:val="12"/>
        <w:tabs>
          <w:tab w:val="left" w:pos="500"/>
        </w:tabs>
        <w:spacing w:line="23" w:lineRule="atLeast"/>
        <w:ind w:right="-30" w:firstLine="0"/>
        <w:jc w:val="center"/>
        <w:rPr>
          <w:b/>
          <w:sz w:val="24"/>
          <w:szCs w:val="24"/>
        </w:rPr>
      </w:pPr>
      <w:r w:rsidRPr="00BF015B">
        <w:rPr>
          <w:b/>
          <w:sz w:val="24"/>
          <w:szCs w:val="24"/>
        </w:rPr>
        <w:t xml:space="preserve">Комплект заданий для выполнения </w:t>
      </w:r>
    </w:p>
    <w:p w:rsidR="007C75B9" w:rsidRPr="00BF015B" w:rsidRDefault="007C75B9" w:rsidP="00BF015B">
      <w:pPr>
        <w:pStyle w:val="12"/>
        <w:tabs>
          <w:tab w:val="left" w:pos="500"/>
        </w:tabs>
        <w:spacing w:line="23" w:lineRule="atLeast"/>
        <w:ind w:right="-30" w:firstLine="0"/>
        <w:jc w:val="center"/>
        <w:rPr>
          <w:b/>
          <w:sz w:val="24"/>
          <w:szCs w:val="24"/>
        </w:rPr>
      </w:pPr>
      <w:r w:rsidRPr="00BF015B">
        <w:rPr>
          <w:b/>
          <w:sz w:val="24"/>
          <w:szCs w:val="24"/>
        </w:rPr>
        <w:t>расчетно-графическ</w:t>
      </w:r>
      <w:r w:rsidR="00066A13" w:rsidRPr="00BF015B">
        <w:rPr>
          <w:b/>
          <w:sz w:val="24"/>
          <w:szCs w:val="24"/>
        </w:rPr>
        <w:t>ой работы,</w:t>
      </w:r>
      <w:r w:rsidRPr="00BF015B">
        <w:rPr>
          <w:b/>
          <w:sz w:val="24"/>
          <w:szCs w:val="24"/>
        </w:rPr>
        <w:t xml:space="preserve"> работы на тренажере </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7C75B9" w:rsidRPr="00BF015B" w:rsidRDefault="007C75B9"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b/>
          <w:bCs/>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1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2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3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4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5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n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7C75B9" w:rsidRPr="00BF015B" w:rsidRDefault="007C75B9"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7C75B9" w:rsidRPr="00BF015B" w:rsidRDefault="007C75B9"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0206BC" w:rsidRDefault="000206BC">
      <w:pPr>
        <w:rPr>
          <w:rFonts w:ascii="Times New Roman" w:eastAsia="Times New Roman" w:hAnsi="Times New Roman" w:cs="Times New Roman"/>
          <w:bCs/>
          <w:i/>
          <w:lang w:bidi="mr-IN"/>
        </w:rPr>
      </w:pPr>
      <w:r>
        <w:rPr>
          <w:rFonts w:ascii="Times New Roman" w:eastAsia="Times New Roman" w:hAnsi="Times New Roman" w:cs="Times New Roman"/>
          <w:bCs/>
          <w:i/>
          <w:lang w:bidi="mr-IN"/>
        </w:rPr>
        <w:br w:type="page"/>
      </w:r>
    </w:p>
    <w:p w:rsidR="00574453" w:rsidRPr="00BF015B" w:rsidRDefault="00574453"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4.9</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комплекта заданий по видам работ</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574453" w:rsidRPr="00BF015B" w:rsidRDefault="00574453" w:rsidP="00BF015B">
      <w:pPr>
        <w:spacing w:line="23" w:lineRule="atLeast"/>
        <w:jc w:val="center"/>
        <w:rPr>
          <w:rFonts w:ascii="Times New Roman" w:eastAsia="Times New Roman" w:hAnsi="Times New Roman" w:cs="Times New Roman"/>
          <w:color w:val="auto"/>
        </w:rPr>
      </w:pP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b/>
          <w:bCs/>
          <w:lang w:bidi="mr-IN"/>
        </w:rPr>
      </w:pPr>
    </w:p>
    <w:p w:rsidR="00574453" w:rsidRPr="00BF015B" w:rsidRDefault="00574453" w:rsidP="00BF015B">
      <w:pPr>
        <w:pStyle w:val="12"/>
        <w:tabs>
          <w:tab w:val="left" w:pos="500"/>
        </w:tabs>
        <w:spacing w:line="23" w:lineRule="atLeast"/>
        <w:ind w:right="-30" w:firstLine="0"/>
        <w:jc w:val="center"/>
        <w:rPr>
          <w:b/>
          <w:sz w:val="24"/>
          <w:szCs w:val="24"/>
        </w:rPr>
      </w:pPr>
      <w:r w:rsidRPr="00BF015B">
        <w:rPr>
          <w:b/>
          <w:sz w:val="24"/>
          <w:szCs w:val="24"/>
        </w:rPr>
        <w:t xml:space="preserve">Комплект заданий для отчета по практике  </w:t>
      </w:r>
    </w:p>
    <w:p w:rsidR="006358C1" w:rsidRPr="00BF015B" w:rsidRDefault="006358C1"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6358C1" w:rsidRPr="00BF015B" w:rsidRDefault="006358C1"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574453" w:rsidRPr="00BF015B" w:rsidRDefault="00574453"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
          <w:bCs/>
          <w:lang w:bidi="mr-IN"/>
        </w:rPr>
      </w:pP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w:t>
      </w:r>
      <w:r w:rsidR="00574453" w:rsidRPr="00BF015B">
        <w:rPr>
          <w:rFonts w:ascii="Times New Roman" w:eastAsia="Times New Roman" w:hAnsi="Times New Roman" w:cs="Times New Roman"/>
          <w:lang w:bidi="mr-IN"/>
        </w:rPr>
        <w:t>дание 1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2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3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4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5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n __________________________________________________</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574453" w:rsidRPr="00BF015B" w:rsidRDefault="00574453"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p w:rsidR="000206BC" w:rsidRDefault="000206BC">
      <w:pPr>
        <w:rPr>
          <w:rFonts w:ascii="Times New Roman" w:eastAsia="Times New Roman" w:hAnsi="Times New Roman" w:cs="Times New Roman"/>
          <w:bCs/>
          <w:i/>
          <w:lang w:bidi="mr-IN"/>
        </w:rPr>
      </w:pPr>
      <w:r>
        <w:rPr>
          <w:rFonts w:ascii="Times New Roman" w:eastAsia="Times New Roman" w:hAnsi="Times New Roman" w:cs="Times New Roman"/>
          <w:bCs/>
          <w:i/>
          <w:lang w:bidi="mr-IN"/>
        </w:rPr>
        <w:br w:type="page"/>
      </w:r>
    </w:p>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lastRenderedPageBreak/>
        <w:t xml:space="preserve">ЛИСТ ИЗМЕНЕНИЙ И ДОПОЛНЕНИЙ, </w:t>
      </w:r>
    </w:p>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ВНЕСЕННЫХ В ФОНД ОЦЕНОЧНЫХ СРЕДСТВ</w:t>
      </w:r>
    </w:p>
    <w:p w:rsidR="00007D07" w:rsidRPr="00BF015B" w:rsidRDefault="00007D07" w:rsidP="00BF015B">
      <w:pPr>
        <w:spacing w:line="23" w:lineRule="atLeast"/>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916"/>
      </w:tblGrid>
      <w:tr w:rsidR="00007D07" w:rsidRPr="00BF015B" w:rsidTr="004B189C">
        <w:tc>
          <w:tcPr>
            <w:tcW w:w="10421" w:type="dxa"/>
            <w:gridSpan w:val="2"/>
            <w:shd w:val="clear" w:color="auto" w:fill="auto"/>
          </w:tcPr>
          <w:p w:rsidR="00007D07" w:rsidRPr="00BF015B" w:rsidRDefault="00007D07" w:rsidP="00BF015B">
            <w:pPr>
              <w:spacing w:line="23" w:lineRule="atLeast"/>
              <w:jc w:val="center"/>
              <w:rPr>
                <w:rFonts w:ascii="Times New Roman" w:hAnsi="Times New Roman" w:cs="Times New Roman"/>
              </w:rPr>
            </w:pPr>
            <w:r w:rsidRPr="00BF015B">
              <w:rPr>
                <w:rFonts w:ascii="Times New Roman" w:hAnsi="Times New Roman" w:cs="Times New Roman"/>
              </w:rPr>
              <w:t>№ изменения, дата изменения; номер страницы с изменением</w:t>
            </w:r>
          </w:p>
        </w:tc>
      </w:tr>
      <w:tr w:rsidR="00007D07" w:rsidRPr="00BF015B" w:rsidTr="004B189C">
        <w:tc>
          <w:tcPr>
            <w:tcW w:w="5070" w:type="dxa"/>
            <w:shd w:val="clear" w:color="auto" w:fill="auto"/>
          </w:tcPr>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БЫЛО</w:t>
            </w: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tc>
        <w:tc>
          <w:tcPr>
            <w:tcW w:w="5351" w:type="dxa"/>
            <w:shd w:val="clear" w:color="auto" w:fill="auto"/>
          </w:tcPr>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СТАЛО</w:t>
            </w: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tc>
      </w:tr>
      <w:tr w:rsidR="00007D07" w:rsidRPr="00BF015B" w:rsidTr="004B189C">
        <w:tc>
          <w:tcPr>
            <w:tcW w:w="10421" w:type="dxa"/>
            <w:gridSpan w:val="2"/>
            <w:shd w:val="clear" w:color="auto" w:fill="auto"/>
          </w:tcPr>
          <w:p w:rsidR="00007D07" w:rsidRPr="00BF015B" w:rsidRDefault="00007D07" w:rsidP="00BF015B">
            <w:pPr>
              <w:spacing w:line="23" w:lineRule="atLeast"/>
              <w:rPr>
                <w:rFonts w:ascii="Times New Roman" w:hAnsi="Times New Roman" w:cs="Times New Roman"/>
              </w:rPr>
            </w:pPr>
            <w:r w:rsidRPr="00BF015B">
              <w:rPr>
                <w:rFonts w:ascii="Times New Roman" w:hAnsi="Times New Roman" w:cs="Times New Roman"/>
              </w:rPr>
              <w:t>Основание:</w:t>
            </w:r>
          </w:p>
          <w:p w:rsidR="00007D07" w:rsidRPr="00BF015B" w:rsidRDefault="00007D07" w:rsidP="00BF015B">
            <w:pPr>
              <w:spacing w:line="23" w:lineRule="atLeast"/>
              <w:rPr>
                <w:rFonts w:ascii="Times New Roman" w:hAnsi="Times New Roman" w:cs="Times New Roman"/>
              </w:rPr>
            </w:pPr>
          </w:p>
          <w:p w:rsidR="00007D07" w:rsidRPr="00BF015B" w:rsidRDefault="00007D07" w:rsidP="00BF015B">
            <w:pPr>
              <w:spacing w:line="23" w:lineRule="atLeast"/>
              <w:rPr>
                <w:rFonts w:ascii="Times New Roman" w:hAnsi="Times New Roman" w:cs="Times New Roman"/>
              </w:rPr>
            </w:pPr>
            <w:r w:rsidRPr="00BF015B">
              <w:rPr>
                <w:rFonts w:ascii="Times New Roman" w:hAnsi="Times New Roman" w:cs="Times New Roman"/>
              </w:rPr>
              <w:t>Подпись лица, внесшего изменения</w:t>
            </w:r>
          </w:p>
          <w:p w:rsidR="00007D07" w:rsidRPr="00BF015B" w:rsidRDefault="00007D07" w:rsidP="00BF015B">
            <w:pPr>
              <w:spacing w:line="23" w:lineRule="atLeast"/>
              <w:rPr>
                <w:rFonts w:ascii="Times New Roman" w:hAnsi="Times New Roman" w:cs="Times New Roman"/>
              </w:rPr>
            </w:pPr>
          </w:p>
        </w:tc>
      </w:tr>
    </w:tbl>
    <w:p w:rsidR="00007D07" w:rsidRPr="00BF015B" w:rsidRDefault="00007D07" w:rsidP="00BF015B">
      <w:pPr>
        <w:spacing w:line="23" w:lineRule="atLeast"/>
        <w:rPr>
          <w:rFonts w:ascii="Times New Roman" w:hAnsi="Times New Roman" w:cs="Times New Roma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sectPr w:rsidR="00007D07" w:rsidRPr="00BF015B" w:rsidSect="00C56375">
      <w:footerReference w:type="default" r:id="rId9"/>
      <w:pgSz w:w="11905" w:h="16837"/>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A0" w:rsidRDefault="002F40A0">
      <w:r>
        <w:separator/>
      </w:r>
    </w:p>
  </w:endnote>
  <w:endnote w:type="continuationSeparator" w:id="0">
    <w:p w:rsidR="002F40A0" w:rsidRDefault="002F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1" w:rsidRPr="00B01514" w:rsidRDefault="001238D1">
    <w:pPr>
      <w:pStyle w:val="aa"/>
      <w:jc w:val="right"/>
      <w:rPr>
        <w:rFonts w:ascii="Times New Roman" w:hAnsi="Times New Roman"/>
      </w:rPr>
    </w:pPr>
    <w:r w:rsidRPr="00B01514">
      <w:rPr>
        <w:rFonts w:ascii="Times New Roman" w:hAnsi="Times New Roman"/>
      </w:rPr>
      <w:fldChar w:fldCharType="begin"/>
    </w:r>
    <w:r w:rsidRPr="00B01514">
      <w:rPr>
        <w:rFonts w:ascii="Times New Roman" w:hAnsi="Times New Roman"/>
      </w:rPr>
      <w:instrText>PAGE   \* MERGEFORMAT</w:instrText>
    </w:r>
    <w:r w:rsidRPr="00B01514">
      <w:rPr>
        <w:rFonts w:ascii="Times New Roman" w:hAnsi="Times New Roman"/>
      </w:rPr>
      <w:fldChar w:fldCharType="separate"/>
    </w:r>
    <w:r w:rsidR="00974702">
      <w:rPr>
        <w:rFonts w:ascii="Times New Roman" w:hAnsi="Times New Roman"/>
        <w:noProof/>
      </w:rPr>
      <w:t>2</w:t>
    </w:r>
    <w:r w:rsidRPr="00B01514">
      <w:rPr>
        <w:rFonts w:ascii="Times New Roman" w:hAnsi="Times New Roman"/>
        <w:noProof/>
      </w:rPr>
      <w:fldChar w:fldCharType="end"/>
    </w:r>
  </w:p>
  <w:p w:rsidR="001238D1" w:rsidRDefault="001238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A0" w:rsidRDefault="002F40A0">
      <w:r>
        <w:separator/>
      </w:r>
    </w:p>
  </w:footnote>
  <w:footnote w:type="continuationSeparator" w:id="0">
    <w:p w:rsidR="002F40A0" w:rsidRDefault="002F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F1"/>
    <w:multiLevelType w:val="multilevel"/>
    <w:tmpl w:val="699C1A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C6D04"/>
    <w:multiLevelType w:val="multilevel"/>
    <w:tmpl w:val="FF94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963AC"/>
    <w:multiLevelType w:val="multilevel"/>
    <w:tmpl w:val="3362A0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445E9"/>
    <w:multiLevelType w:val="hybridMultilevel"/>
    <w:tmpl w:val="6E9E05EC"/>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05D8E"/>
    <w:multiLevelType w:val="multilevel"/>
    <w:tmpl w:val="B950AA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C1634"/>
    <w:multiLevelType w:val="hybridMultilevel"/>
    <w:tmpl w:val="19148F66"/>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B6293"/>
    <w:multiLevelType w:val="hybridMultilevel"/>
    <w:tmpl w:val="65141F58"/>
    <w:lvl w:ilvl="0" w:tplc="62386D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5E4E44"/>
    <w:multiLevelType w:val="multilevel"/>
    <w:tmpl w:val="3800B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AEB6069"/>
    <w:multiLevelType w:val="hybridMultilevel"/>
    <w:tmpl w:val="21D2F3B8"/>
    <w:lvl w:ilvl="0" w:tplc="BD4464C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2537C"/>
    <w:multiLevelType w:val="hybridMultilevel"/>
    <w:tmpl w:val="038084A2"/>
    <w:lvl w:ilvl="0" w:tplc="499C734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A1522"/>
    <w:multiLevelType w:val="multilevel"/>
    <w:tmpl w:val="F7088DA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06677"/>
    <w:multiLevelType w:val="multilevel"/>
    <w:tmpl w:val="3800B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9793754"/>
    <w:multiLevelType w:val="hybridMultilevel"/>
    <w:tmpl w:val="7348EF26"/>
    <w:lvl w:ilvl="0" w:tplc="375AF5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A3F7C87"/>
    <w:multiLevelType w:val="hybridMultilevel"/>
    <w:tmpl w:val="B89258B4"/>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B43EA"/>
    <w:multiLevelType w:val="multilevel"/>
    <w:tmpl w:val="42C294F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B103F"/>
    <w:multiLevelType w:val="multilevel"/>
    <w:tmpl w:val="C8EC8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92E22"/>
    <w:multiLevelType w:val="hybridMultilevel"/>
    <w:tmpl w:val="D6F8A05E"/>
    <w:lvl w:ilvl="0" w:tplc="F16E98F8">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A316CD8"/>
    <w:multiLevelType w:val="multilevel"/>
    <w:tmpl w:val="CC30CF6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00D79"/>
    <w:multiLevelType w:val="hybridMultilevel"/>
    <w:tmpl w:val="33D85B4C"/>
    <w:lvl w:ilvl="0" w:tplc="F5AC7F0E">
      <w:start w:val="1"/>
      <w:numFmt w:val="bullet"/>
      <w:lvlText w:val="•"/>
      <w:lvlJc w:val="left"/>
      <w:pPr>
        <w:tabs>
          <w:tab w:val="num" w:pos="720"/>
        </w:tabs>
        <w:ind w:left="720" w:hanging="360"/>
      </w:pPr>
      <w:rPr>
        <w:rFonts w:ascii="Times New Roman" w:hAnsi="Times New Roman" w:hint="default"/>
      </w:rPr>
    </w:lvl>
    <w:lvl w:ilvl="1" w:tplc="D590AC8A" w:tentative="1">
      <w:start w:val="1"/>
      <w:numFmt w:val="bullet"/>
      <w:lvlText w:val="•"/>
      <w:lvlJc w:val="left"/>
      <w:pPr>
        <w:tabs>
          <w:tab w:val="num" w:pos="1440"/>
        </w:tabs>
        <w:ind w:left="1440" w:hanging="360"/>
      </w:pPr>
      <w:rPr>
        <w:rFonts w:ascii="Times New Roman" w:hAnsi="Times New Roman" w:hint="default"/>
      </w:rPr>
    </w:lvl>
    <w:lvl w:ilvl="2" w:tplc="B09A9490" w:tentative="1">
      <w:start w:val="1"/>
      <w:numFmt w:val="bullet"/>
      <w:lvlText w:val="•"/>
      <w:lvlJc w:val="left"/>
      <w:pPr>
        <w:tabs>
          <w:tab w:val="num" w:pos="2160"/>
        </w:tabs>
        <w:ind w:left="2160" w:hanging="360"/>
      </w:pPr>
      <w:rPr>
        <w:rFonts w:ascii="Times New Roman" w:hAnsi="Times New Roman" w:hint="default"/>
      </w:rPr>
    </w:lvl>
    <w:lvl w:ilvl="3" w:tplc="C8EED852" w:tentative="1">
      <w:start w:val="1"/>
      <w:numFmt w:val="bullet"/>
      <w:lvlText w:val="•"/>
      <w:lvlJc w:val="left"/>
      <w:pPr>
        <w:tabs>
          <w:tab w:val="num" w:pos="2880"/>
        </w:tabs>
        <w:ind w:left="2880" w:hanging="360"/>
      </w:pPr>
      <w:rPr>
        <w:rFonts w:ascii="Times New Roman" w:hAnsi="Times New Roman" w:hint="default"/>
      </w:rPr>
    </w:lvl>
    <w:lvl w:ilvl="4" w:tplc="6082B3B6" w:tentative="1">
      <w:start w:val="1"/>
      <w:numFmt w:val="bullet"/>
      <w:lvlText w:val="•"/>
      <w:lvlJc w:val="left"/>
      <w:pPr>
        <w:tabs>
          <w:tab w:val="num" w:pos="3600"/>
        </w:tabs>
        <w:ind w:left="3600" w:hanging="360"/>
      </w:pPr>
      <w:rPr>
        <w:rFonts w:ascii="Times New Roman" w:hAnsi="Times New Roman" w:hint="default"/>
      </w:rPr>
    </w:lvl>
    <w:lvl w:ilvl="5" w:tplc="D2B87076" w:tentative="1">
      <w:start w:val="1"/>
      <w:numFmt w:val="bullet"/>
      <w:lvlText w:val="•"/>
      <w:lvlJc w:val="left"/>
      <w:pPr>
        <w:tabs>
          <w:tab w:val="num" w:pos="4320"/>
        </w:tabs>
        <w:ind w:left="4320" w:hanging="360"/>
      </w:pPr>
      <w:rPr>
        <w:rFonts w:ascii="Times New Roman" w:hAnsi="Times New Roman" w:hint="default"/>
      </w:rPr>
    </w:lvl>
    <w:lvl w:ilvl="6" w:tplc="DA742160" w:tentative="1">
      <w:start w:val="1"/>
      <w:numFmt w:val="bullet"/>
      <w:lvlText w:val="•"/>
      <w:lvlJc w:val="left"/>
      <w:pPr>
        <w:tabs>
          <w:tab w:val="num" w:pos="5040"/>
        </w:tabs>
        <w:ind w:left="5040" w:hanging="360"/>
      </w:pPr>
      <w:rPr>
        <w:rFonts w:ascii="Times New Roman" w:hAnsi="Times New Roman" w:hint="default"/>
      </w:rPr>
    </w:lvl>
    <w:lvl w:ilvl="7" w:tplc="BE463A7A" w:tentative="1">
      <w:start w:val="1"/>
      <w:numFmt w:val="bullet"/>
      <w:lvlText w:val="•"/>
      <w:lvlJc w:val="left"/>
      <w:pPr>
        <w:tabs>
          <w:tab w:val="num" w:pos="5760"/>
        </w:tabs>
        <w:ind w:left="5760" w:hanging="360"/>
      </w:pPr>
      <w:rPr>
        <w:rFonts w:ascii="Times New Roman" w:hAnsi="Times New Roman" w:hint="default"/>
      </w:rPr>
    </w:lvl>
    <w:lvl w:ilvl="8" w:tplc="B8F2B3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2A2508"/>
    <w:multiLevelType w:val="hybridMultilevel"/>
    <w:tmpl w:val="A6DCCCE2"/>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C4491"/>
    <w:multiLevelType w:val="hybridMultilevel"/>
    <w:tmpl w:val="41468FBC"/>
    <w:lvl w:ilvl="0" w:tplc="BD4464C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43DCD"/>
    <w:multiLevelType w:val="multilevel"/>
    <w:tmpl w:val="343EB2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0881316"/>
    <w:multiLevelType w:val="hybridMultilevel"/>
    <w:tmpl w:val="CE263620"/>
    <w:lvl w:ilvl="0" w:tplc="EAF089CE">
      <w:start w:val="1"/>
      <w:numFmt w:val="bullet"/>
      <w:lvlText w:val="•"/>
      <w:lvlJc w:val="left"/>
      <w:pPr>
        <w:tabs>
          <w:tab w:val="num" w:pos="720"/>
        </w:tabs>
        <w:ind w:left="720" w:hanging="360"/>
      </w:pPr>
      <w:rPr>
        <w:rFonts w:ascii="Times New Roman" w:hAnsi="Times New Roman" w:hint="default"/>
      </w:rPr>
    </w:lvl>
    <w:lvl w:ilvl="1" w:tplc="46DA6E7C">
      <w:start w:val="542"/>
      <w:numFmt w:val="bullet"/>
      <w:lvlText w:val="–"/>
      <w:lvlJc w:val="left"/>
      <w:pPr>
        <w:tabs>
          <w:tab w:val="num" w:pos="1440"/>
        </w:tabs>
        <w:ind w:left="1440" w:hanging="360"/>
      </w:pPr>
      <w:rPr>
        <w:rFonts w:ascii="Times New Roman" w:hAnsi="Times New Roman" w:hint="default"/>
      </w:rPr>
    </w:lvl>
    <w:lvl w:ilvl="2" w:tplc="25B01E46" w:tentative="1">
      <w:start w:val="1"/>
      <w:numFmt w:val="bullet"/>
      <w:lvlText w:val="•"/>
      <w:lvlJc w:val="left"/>
      <w:pPr>
        <w:tabs>
          <w:tab w:val="num" w:pos="2160"/>
        </w:tabs>
        <w:ind w:left="2160" w:hanging="360"/>
      </w:pPr>
      <w:rPr>
        <w:rFonts w:ascii="Times New Roman" w:hAnsi="Times New Roman" w:hint="default"/>
      </w:rPr>
    </w:lvl>
    <w:lvl w:ilvl="3" w:tplc="C060CC58" w:tentative="1">
      <w:start w:val="1"/>
      <w:numFmt w:val="bullet"/>
      <w:lvlText w:val="•"/>
      <w:lvlJc w:val="left"/>
      <w:pPr>
        <w:tabs>
          <w:tab w:val="num" w:pos="2880"/>
        </w:tabs>
        <w:ind w:left="2880" w:hanging="360"/>
      </w:pPr>
      <w:rPr>
        <w:rFonts w:ascii="Times New Roman" w:hAnsi="Times New Roman" w:hint="default"/>
      </w:rPr>
    </w:lvl>
    <w:lvl w:ilvl="4" w:tplc="EB14E8F6" w:tentative="1">
      <w:start w:val="1"/>
      <w:numFmt w:val="bullet"/>
      <w:lvlText w:val="•"/>
      <w:lvlJc w:val="left"/>
      <w:pPr>
        <w:tabs>
          <w:tab w:val="num" w:pos="3600"/>
        </w:tabs>
        <w:ind w:left="3600" w:hanging="360"/>
      </w:pPr>
      <w:rPr>
        <w:rFonts w:ascii="Times New Roman" w:hAnsi="Times New Roman" w:hint="default"/>
      </w:rPr>
    </w:lvl>
    <w:lvl w:ilvl="5" w:tplc="C38C8058" w:tentative="1">
      <w:start w:val="1"/>
      <w:numFmt w:val="bullet"/>
      <w:lvlText w:val="•"/>
      <w:lvlJc w:val="left"/>
      <w:pPr>
        <w:tabs>
          <w:tab w:val="num" w:pos="4320"/>
        </w:tabs>
        <w:ind w:left="4320" w:hanging="360"/>
      </w:pPr>
      <w:rPr>
        <w:rFonts w:ascii="Times New Roman" w:hAnsi="Times New Roman" w:hint="default"/>
      </w:rPr>
    </w:lvl>
    <w:lvl w:ilvl="6" w:tplc="1B6C5E98" w:tentative="1">
      <w:start w:val="1"/>
      <w:numFmt w:val="bullet"/>
      <w:lvlText w:val="•"/>
      <w:lvlJc w:val="left"/>
      <w:pPr>
        <w:tabs>
          <w:tab w:val="num" w:pos="5040"/>
        </w:tabs>
        <w:ind w:left="5040" w:hanging="360"/>
      </w:pPr>
      <w:rPr>
        <w:rFonts w:ascii="Times New Roman" w:hAnsi="Times New Roman" w:hint="default"/>
      </w:rPr>
    </w:lvl>
    <w:lvl w:ilvl="7" w:tplc="47027FCC" w:tentative="1">
      <w:start w:val="1"/>
      <w:numFmt w:val="bullet"/>
      <w:lvlText w:val="•"/>
      <w:lvlJc w:val="left"/>
      <w:pPr>
        <w:tabs>
          <w:tab w:val="num" w:pos="5760"/>
        </w:tabs>
        <w:ind w:left="5760" w:hanging="360"/>
      </w:pPr>
      <w:rPr>
        <w:rFonts w:ascii="Times New Roman" w:hAnsi="Times New Roman" w:hint="default"/>
      </w:rPr>
    </w:lvl>
    <w:lvl w:ilvl="8" w:tplc="12E2D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2B754B"/>
    <w:multiLevelType w:val="hybridMultilevel"/>
    <w:tmpl w:val="40FA3758"/>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F7F40"/>
    <w:multiLevelType w:val="hybridMultilevel"/>
    <w:tmpl w:val="25742906"/>
    <w:lvl w:ilvl="0" w:tplc="0CF0BC4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6B737B76"/>
    <w:multiLevelType w:val="hybridMultilevel"/>
    <w:tmpl w:val="3F145E0C"/>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54C34"/>
    <w:multiLevelType w:val="hybridMultilevel"/>
    <w:tmpl w:val="A814B370"/>
    <w:lvl w:ilvl="0" w:tplc="ECEE0E2A">
      <w:numFmt w:val="bullet"/>
      <w:suff w:val="space"/>
      <w:lvlText w:val="-"/>
      <w:lvlJc w:val="left"/>
      <w:pPr>
        <w:ind w:left="1429" w:hanging="360"/>
      </w:pPr>
      <w:rPr>
        <w:rFonts w:ascii="OpenSymbol" w:eastAsia="OpenSymbol" w:hAnsi="OpenSymbol" w:cs="Times New Roman" w:hint="eastAsia"/>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7DD4"/>
    <w:multiLevelType w:val="multilevel"/>
    <w:tmpl w:val="FF6EC1EC"/>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2E5BF2"/>
    <w:multiLevelType w:val="hybridMultilevel"/>
    <w:tmpl w:val="8CA29614"/>
    <w:lvl w:ilvl="0" w:tplc="01FCA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741BE"/>
    <w:multiLevelType w:val="hybridMultilevel"/>
    <w:tmpl w:val="A566C130"/>
    <w:lvl w:ilvl="0" w:tplc="791A78A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E34AAE"/>
    <w:multiLevelType w:val="hybridMultilevel"/>
    <w:tmpl w:val="7F3C8AF6"/>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43EF9"/>
    <w:multiLevelType w:val="hybridMultilevel"/>
    <w:tmpl w:val="91249608"/>
    <w:lvl w:ilvl="0" w:tplc="017EB46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A0A2AD9"/>
    <w:multiLevelType w:val="hybridMultilevel"/>
    <w:tmpl w:val="F83A9444"/>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E58CF"/>
    <w:multiLevelType w:val="multilevel"/>
    <w:tmpl w:val="B19ADA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6132A6"/>
    <w:multiLevelType w:val="multilevel"/>
    <w:tmpl w:val="7B68DF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14"/>
  </w:num>
  <w:num w:numId="5">
    <w:abstractNumId w:val="2"/>
  </w:num>
  <w:num w:numId="6">
    <w:abstractNumId w:val="15"/>
  </w:num>
  <w:num w:numId="7">
    <w:abstractNumId w:val="33"/>
  </w:num>
  <w:num w:numId="8">
    <w:abstractNumId w:val="0"/>
  </w:num>
  <w:num w:numId="9">
    <w:abstractNumId w:val="17"/>
  </w:num>
  <w:num w:numId="10">
    <w:abstractNumId w:val="27"/>
  </w:num>
  <w:num w:numId="11">
    <w:abstractNumId w:val="34"/>
  </w:num>
  <w:num w:numId="12">
    <w:abstractNumId w:val="18"/>
  </w:num>
  <w:num w:numId="13">
    <w:abstractNumId w:val="22"/>
  </w:num>
  <w:num w:numId="14">
    <w:abstractNumId w:val="28"/>
  </w:num>
  <w:num w:numId="15">
    <w:abstractNumId w:val="6"/>
  </w:num>
  <w:num w:numId="16">
    <w:abstractNumId w:val="12"/>
  </w:num>
  <w:num w:numId="17">
    <w:abstractNumId w:val="24"/>
  </w:num>
  <w:num w:numId="18">
    <w:abstractNumId w:val="21"/>
  </w:num>
  <w:num w:numId="19">
    <w:abstractNumId w:val="7"/>
  </w:num>
  <w:num w:numId="20">
    <w:abstractNumId w:val="11"/>
  </w:num>
  <w:num w:numId="21">
    <w:abstractNumId w:val="31"/>
  </w:num>
  <w:num w:numId="22">
    <w:abstractNumId w:val="16"/>
  </w:num>
  <w:num w:numId="23">
    <w:abstractNumId w:val="29"/>
  </w:num>
  <w:num w:numId="24">
    <w:abstractNumId w:val="8"/>
  </w:num>
  <w:num w:numId="25">
    <w:abstractNumId w:val="5"/>
  </w:num>
  <w:num w:numId="26">
    <w:abstractNumId w:val="20"/>
  </w:num>
  <w:num w:numId="27">
    <w:abstractNumId w:val="3"/>
  </w:num>
  <w:num w:numId="28">
    <w:abstractNumId w:val="13"/>
  </w:num>
  <w:num w:numId="29">
    <w:abstractNumId w:val="23"/>
  </w:num>
  <w:num w:numId="30">
    <w:abstractNumId w:val="19"/>
  </w:num>
  <w:num w:numId="31">
    <w:abstractNumId w:val="30"/>
  </w:num>
  <w:num w:numId="32">
    <w:abstractNumId w:val="25"/>
  </w:num>
  <w:num w:numId="33">
    <w:abstractNumId w:val="32"/>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E9"/>
    <w:rsid w:val="000001F4"/>
    <w:rsid w:val="00000AD6"/>
    <w:rsid w:val="0000698B"/>
    <w:rsid w:val="00007D07"/>
    <w:rsid w:val="00012A51"/>
    <w:rsid w:val="000137E6"/>
    <w:rsid w:val="00017CDE"/>
    <w:rsid w:val="000206BC"/>
    <w:rsid w:val="00023C01"/>
    <w:rsid w:val="000414D5"/>
    <w:rsid w:val="000458CD"/>
    <w:rsid w:val="00061A98"/>
    <w:rsid w:val="00066A13"/>
    <w:rsid w:val="000779C3"/>
    <w:rsid w:val="00083D80"/>
    <w:rsid w:val="00087840"/>
    <w:rsid w:val="000C725F"/>
    <w:rsid w:val="000D3FB4"/>
    <w:rsid w:val="000E307E"/>
    <w:rsid w:val="0011361F"/>
    <w:rsid w:val="00117D86"/>
    <w:rsid w:val="00120691"/>
    <w:rsid w:val="001238D1"/>
    <w:rsid w:val="001416DF"/>
    <w:rsid w:val="00150440"/>
    <w:rsid w:val="00164F78"/>
    <w:rsid w:val="00182564"/>
    <w:rsid w:val="001A50A5"/>
    <w:rsid w:val="001B38A9"/>
    <w:rsid w:val="001C2397"/>
    <w:rsid w:val="001C2E6A"/>
    <w:rsid w:val="001E3AEB"/>
    <w:rsid w:val="00231B6D"/>
    <w:rsid w:val="0023209F"/>
    <w:rsid w:val="00236143"/>
    <w:rsid w:val="00242635"/>
    <w:rsid w:val="00247126"/>
    <w:rsid w:val="00282EDF"/>
    <w:rsid w:val="0028621F"/>
    <w:rsid w:val="00286241"/>
    <w:rsid w:val="002867D7"/>
    <w:rsid w:val="00290778"/>
    <w:rsid w:val="002A7A28"/>
    <w:rsid w:val="002C023C"/>
    <w:rsid w:val="002D60C8"/>
    <w:rsid w:val="002E3500"/>
    <w:rsid w:val="002F40A0"/>
    <w:rsid w:val="002F5F54"/>
    <w:rsid w:val="003049F2"/>
    <w:rsid w:val="003052A0"/>
    <w:rsid w:val="003214F4"/>
    <w:rsid w:val="00326F1D"/>
    <w:rsid w:val="003323AD"/>
    <w:rsid w:val="00355292"/>
    <w:rsid w:val="003618AE"/>
    <w:rsid w:val="003678B4"/>
    <w:rsid w:val="003E14B4"/>
    <w:rsid w:val="003E2FC0"/>
    <w:rsid w:val="003E3355"/>
    <w:rsid w:val="003E40C5"/>
    <w:rsid w:val="003E778E"/>
    <w:rsid w:val="003F0102"/>
    <w:rsid w:val="003F4E9E"/>
    <w:rsid w:val="00404486"/>
    <w:rsid w:val="004168C5"/>
    <w:rsid w:val="0042150F"/>
    <w:rsid w:val="00435A30"/>
    <w:rsid w:val="00446E02"/>
    <w:rsid w:val="004549F6"/>
    <w:rsid w:val="00465339"/>
    <w:rsid w:val="004708BB"/>
    <w:rsid w:val="004745DB"/>
    <w:rsid w:val="004863AB"/>
    <w:rsid w:val="004871ED"/>
    <w:rsid w:val="0049558B"/>
    <w:rsid w:val="004B189C"/>
    <w:rsid w:val="004D7177"/>
    <w:rsid w:val="004E19D1"/>
    <w:rsid w:val="004E28CD"/>
    <w:rsid w:val="004F2459"/>
    <w:rsid w:val="004F69BD"/>
    <w:rsid w:val="00511EEA"/>
    <w:rsid w:val="0051603D"/>
    <w:rsid w:val="00532C20"/>
    <w:rsid w:val="005361CB"/>
    <w:rsid w:val="0057049A"/>
    <w:rsid w:val="00574453"/>
    <w:rsid w:val="00577B60"/>
    <w:rsid w:val="00581335"/>
    <w:rsid w:val="00583AB2"/>
    <w:rsid w:val="005D4D91"/>
    <w:rsid w:val="005D4E40"/>
    <w:rsid w:val="005E7553"/>
    <w:rsid w:val="005F09FE"/>
    <w:rsid w:val="005F1B42"/>
    <w:rsid w:val="005F1DEC"/>
    <w:rsid w:val="0061530D"/>
    <w:rsid w:val="00617601"/>
    <w:rsid w:val="006303E9"/>
    <w:rsid w:val="00630782"/>
    <w:rsid w:val="00632AA7"/>
    <w:rsid w:val="0063323D"/>
    <w:rsid w:val="00634EC6"/>
    <w:rsid w:val="006358C1"/>
    <w:rsid w:val="00635B2B"/>
    <w:rsid w:val="006454E5"/>
    <w:rsid w:val="00675941"/>
    <w:rsid w:val="00677BDC"/>
    <w:rsid w:val="00686343"/>
    <w:rsid w:val="00686CFB"/>
    <w:rsid w:val="006A0511"/>
    <w:rsid w:val="006A3021"/>
    <w:rsid w:val="006B63BE"/>
    <w:rsid w:val="006C05A2"/>
    <w:rsid w:val="006D0265"/>
    <w:rsid w:val="006E0BB6"/>
    <w:rsid w:val="006E1B71"/>
    <w:rsid w:val="00724420"/>
    <w:rsid w:val="00727E82"/>
    <w:rsid w:val="00735163"/>
    <w:rsid w:val="007366D7"/>
    <w:rsid w:val="00737B51"/>
    <w:rsid w:val="0075719F"/>
    <w:rsid w:val="0076644F"/>
    <w:rsid w:val="00780E26"/>
    <w:rsid w:val="00781781"/>
    <w:rsid w:val="00785FAA"/>
    <w:rsid w:val="007972AB"/>
    <w:rsid w:val="007C344A"/>
    <w:rsid w:val="007C5777"/>
    <w:rsid w:val="007C75B9"/>
    <w:rsid w:val="007C777E"/>
    <w:rsid w:val="007D24E0"/>
    <w:rsid w:val="007E79C7"/>
    <w:rsid w:val="007F6E72"/>
    <w:rsid w:val="00801B18"/>
    <w:rsid w:val="00815D07"/>
    <w:rsid w:val="00823A65"/>
    <w:rsid w:val="0085039D"/>
    <w:rsid w:val="00860431"/>
    <w:rsid w:val="00861F04"/>
    <w:rsid w:val="00881F04"/>
    <w:rsid w:val="008846FF"/>
    <w:rsid w:val="0089068A"/>
    <w:rsid w:val="008A7561"/>
    <w:rsid w:val="008B2CFF"/>
    <w:rsid w:val="008C4085"/>
    <w:rsid w:val="008D144B"/>
    <w:rsid w:val="008E1B43"/>
    <w:rsid w:val="008E2EFB"/>
    <w:rsid w:val="00901996"/>
    <w:rsid w:val="00907388"/>
    <w:rsid w:val="00910A02"/>
    <w:rsid w:val="00924DFE"/>
    <w:rsid w:val="009318F2"/>
    <w:rsid w:val="00933F8F"/>
    <w:rsid w:val="00934B42"/>
    <w:rsid w:val="009365F1"/>
    <w:rsid w:val="00950E99"/>
    <w:rsid w:val="009516D8"/>
    <w:rsid w:val="00961992"/>
    <w:rsid w:val="00966CDF"/>
    <w:rsid w:val="00974702"/>
    <w:rsid w:val="009B1B8A"/>
    <w:rsid w:val="009C1481"/>
    <w:rsid w:val="009C2DAF"/>
    <w:rsid w:val="009D1A55"/>
    <w:rsid w:val="009D2D58"/>
    <w:rsid w:val="009D45E1"/>
    <w:rsid w:val="009D72E0"/>
    <w:rsid w:val="009E0A69"/>
    <w:rsid w:val="009E6CC4"/>
    <w:rsid w:val="009E70CF"/>
    <w:rsid w:val="00A03B2F"/>
    <w:rsid w:val="00A23403"/>
    <w:rsid w:val="00A34193"/>
    <w:rsid w:val="00A60DBB"/>
    <w:rsid w:val="00A67821"/>
    <w:rsid w:val="00A7492E"/>
    <w:rsid w:val="00A76257"/>
    <w:rsid w:val="00A80E53"/>
    <w:rsid w:val="00AA14B1"/>
    <w:rsid w:val="00AA5CA6"/>
    <w:rsid w:val="00AA625E"/>
    <w:rsid w:val="00AB76D8"/>
    <w:rsid w:val="00AC0FDC"/>
    <w:rsid w:val="00AC213E"/>
    <w:rsid w:val="00AC54EA"/>
    <w:rsid w:val="00AD5951"/>
    <w:rsid w:val="00AF5629"/>
    <w:rsid w:val="00B01514"/>
    <w:rsid w:val="00B02D1E"/>
    <w:rsid w:val="00B13412"/>
    <w:rsid w:val="00B31A5B"/>
    <w:rsid w:val="00B37BDA"/>
    <w:rsid w:val="00B46A3C"/>
    <w:rsid w:val="00B651E5"/>
    <w:rsid w:val="00B701A8"/>
    <w:rsid w:val="00B76590"/>
    <w:rsid w:val="00B82C52"/>
    <w:rsid w:val="00B902B1"/>
    <w:rsid w:val="00B93152"/>
    <w:rsid w:val="00B9603B"/>
    <w:rsid w:val="00BA5A72"/>
    <w:rsid w:val="00BB3FCE"/>
    <w:rsid w:val="00BB4CC4"/>
    <w:rsid w:val="00BB7228"/>
    <w:rsid w:val="00BC4628"/>
    <w:rsid w:val="00BF015B"/>
    <w:rsid w:val="00C140BF"/>
    <w:rsid w:val="00C2105B"/>
    <w:rsid w:val="00C52571"/>
    <w:rsid w:val="00C56375"/>
    <w:rsid w:val="00C66ED3"/>
    <w:rsid w:val="00C73329"/>
    <w:rsid w:val="00C7476A"/>
    <w:rsid w:val="00C7545C"/>
    <w:rsid w:val="00C97B6C"/>
    <w:rsid w:val="00CA7CC9"/>
    <w:rsid w:val="00CB3047"/>
    <w:rsid w:val="00CC4871"/>
    <w:rsid w:val="00CF14E9"/>
    <w:rsid w:val="00D15394"/>
    <w:rsid w:val="00D27497"/>
    <w:rsid w:val="00D31050"/>
    <w:rsid w:val="00D31CBB"/>
    <w:rsid w:val="00D33783"/>
    <w:rsid w:val="00D3403F"/>
    <w:rsid w:val="00D4164C"/>
    <w:rsid w:val="00D63D99"/>
    <w:rsid w:val="00D762FB"/>
    <w:rsid w:val="00D82817"/>
    <w:rsid w:val="00D912C4"/>
    <w:rsid w:val="00DA2F3B"/>
    <w:rsid w:val="00DA332C"/>
    <w:rsid w:val="00DD5956"/>
    <w:rsid w:val="00DE2BE7"/>
    <w:rsid w:val="00DE3FEA"/>
    <w:rsid w:val="00DF5FF8"/>
    <w:rsid w:val="00E2205A"/>
    <w:rsid w:val="00E2252F"/>
    <w:rsid w:val="00E26809"/>
    <w:rsid w:val="00E332B1"/>
    <w:rsid w:val="00E406DF"/>
    <w:rsid w:val="00E42690"/>
    <w:rsid w:val="00E73495"/>
    <w:rsid w:val="00E8514F"/>
    <w:rsid w:val="00E878FB"/>
    <w:rsid w:val="00E87DCF"/>
    <w:rsid w:val="00E92111"/>
    <w:rsid w:val="00E95CD4"/>
    <w:rsid w:val="00EA38D1"/>
    <w:rsid w:val="00EB3DBE"/>
    <w:rsid w:val="00EB5B08"/>
    <w:rsid w:val="00EC1E55"/>
    <w:rsid w:val="00ED51A8"/>
    <w:rsid w:val="00ED6382"/>
    <w:rsid w:val="00EE2304"/>
    <w:rsid w:val="00EE310E"/>
    <w:rsid w:val="00F116E4"/>
    <w:rsid w:val="00F22E96"/>
    <w:rsid w:val="00F24581"/>
    <w:rsid w:val="00F264A9"/>
    <w:rsid w:val="00F356ED"/>
    <w:rsid w:val="00F602E9"/>
    <w:rsid w:val="00F84802"/>
    <w:rsid w:val="00F85F73"/>
    <w:rsid w:val="00FA7CB0"/>
    <w:rsid w:val="00FB76D1"/>
    <w:rsid w:val="00FE03FF"/>
    <w:rsid w:val="00FE20FB"/>
    <w:rsid w:val="00FE4382"/>
    <w:rsid w:val="00FF2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1F4"/>
    <w:rPr>
      <w:color w:val="000000"/>
      <w:sz w:val="24"/>
      <w:szCs w:val="24"/>
    </w:rPr>
  </w:style>
  <w:style w:type="paragraph" w:styleId="1">
    <w:name w:val="heading 1"/>
    <w:basedOn w:val="a"/>
    <w:next w:val="a"/>
    <w:link w:val="10"/>
    <w:qFormat/>
    <w:rsid w:val="00E878FB"/>
    <w:pPr>
      <w:keepNext/>
      <w:jc w:val="both"/>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rsid w:val="00E878FB"/>
    <w:pPr>
      <w:keepNext/>
      <w:jc w:val="both"/>
      <w:outlineLvl w:val="1"/>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01F4"/>
    <w:rPr>
      <w:color w:val="0066CC"/>
      <w:u w:val="single"/>
    </w:rPr>
  </w:style>
  <w:style w:type="character" w:customStyle="1" w:styleId="Footnote">
    <w:name w:val="Footnote_"/>
    <w:link w:val="Footnote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Bodytext2">
    <w:name w:val="Body text (2)_"/>
    <w:link w:val="Bodytext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link w:val="Headerorfooter0"/>
    <w:rsid w:val="000001F4"/>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0001F4"/>
    <w:rPr>
      <w:rFonts w:ascii="Times New Roman" w:eastAsia="Times New Roman" w:hAnsi="Times New Roman" w:cs="Times New Roman"/>
      <w:b w:val="0"/>
      <w:bCs w:val="0"/>
      <w:i w:val="0"/>
      <w:iCs w:val="0"/>
      <w:smallCaps w:val="0"/>
      <w:strike w:val="0"/>
      <w:sz w:val="19"/>
      <w:szCs w:val="19"/>
    </w:rPr>
  </w:style>
  <w:style w:type="character" w:customStyle="1" w:styleId="Heading1">
    <w:name w:val="Heading #1_"/>
    <w:link w:val="Heading1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2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Heading1NotBold">
    <w:name w:val="Heading #1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
    <w:name w:val="Header or footer + 11 pt"/>
    <w:rsid w:val="000001F4"/>
    <w:rPr>
      <w:rFonts w:ascii="Times New Roman" w:eastAsia="Times New Roman" w:hAnsi="Times New Roman" w:cs="Times New Roman"/>
      <w:b w:val="0"/>
      <w:bCs w:val="0"/>
      <w:i w:val="0"/>
      <w:iCs w:val="0"/>
      <w:smallCaps w:val="0"/>
      <w:strike w:val="0"/>
      <w:sz w:val="22"/>
      <w:szCs w:val="22"/>
    </w:rPr>
  </w:style>
  <w:style w:type="character" w:customStyle="1" w:styleId="Bodytext3">
    <w:name w:val="Body text (3)_"/>
    <w:link w:val="Bodytext30"/>
    <w:rsid w:val="000001F4"/>
    <w:rPr>
      <w:rFonts w:ascii="Times New Roman" w:eastAsia="Times New Roman" w:hAnsi="Times New Roman" w:cs="Times New Roman"/>
      <w:b w:val="0"/>
      <w:bCs w:val="0"/>
      <w:i w:val="0"/>
      <w:iCs w:val="0"/>
      <w:smallCaps w:val="0"/>
      <w:strike w:val="0"/>
      <w:sz w:val="19"/>
      <w:szCs w:val="19"/>
    </w:rPr>
  </w:style>
  <w:style w:type="character" w:customStyle="1" w:styleId="Bodytext4">
    <w:name w:val="Body text (4)_"/>
    <w:link w:val="Bodytext4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4Italic">
    <w:name w:val="Body text (4) +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6">
    <w:name w:val="Body text (6)_"/>
    <w:link w:val="Bodytext60"/>
    <w:rsid w:val="000001F4"/>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link w:val="Bodytext7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2)_"/>
    <w:link w:val="Heading1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link w:val="Tablecaption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9">
    <w:name w:val="Body text (9)_"/>
    <w:link w:val="Bodytext90"/>
    <w:rsid w:val="000001F4"/>
    <w:rPr>
      <w:rFonts w:ascii="Times New Roman" w:eastAsia="Times New Roman" w:hAnsi="Times New Roman" w:cs="Times New Roman"/>
      <w:b w:val="0"/>
      <w:bCs w:val="0"/>
      <w:i w:val="0"/>
      <w:iCs w:val="0"/>
      <w:smallCaps w:val="0"/>
      <w:strike w:val="0"/>
      <w:sz w:val="16"/>
      <w:szCs w:val="16"/>
    </w:rPr>
  </w:style>
  <w:style w:type="character" w:customStyle="1" w:styleId="Bodytext8">
    <w:name w:val="Body text (8)_"/>
    <w:link w:val="Bodytext8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Heading1115ptNotBoldItalic">
    <w:name w:val="Heading #1 + 11;5 pt;Not Bold;Italic"/>
    <w:rsid w:val="000001F4"/>
    <w:rPr>
      <w:rFonts w:ascii="Times New Roman" w:eastAsia="Times New Roman" w:hAnsi="Times New Roman" w:cs="Times New Roman"/>
      <w:b/>
      <w:bCs/>
      <w:i/>
      <w:iCs/>
      <w:smallCaps w:val="0"/>
      <w:strike w:val="0"/>
      <w:spacing w:val="0"/>
      <w:sz w:val="23"/>
      <w:szCs w:val="23"/>
    </w:rPr>
  </w:style>
  <w:style w:type="character" w:customStyle="1" w:styleId="Bodytext5BoldNotItalic">
    <w:name w:val="Body text (5) + Bold;Not Italic"/>
    <w:rsid w:val="000001F4"/>
    <w:rPr>
      <w:rFonts w:ascii="Times New Roman" w:eastAsia="Times New Roman" w:hAnsi="Times New Roman" w:cs="Times New Roman"/>
      <w:b/>
      <w:bCs/>
      <w:i/>
      <w:iCs/>
      <w:smallCaps w:val="0"/>
      <w:strike w:val="0"/>
      <w:spacing w:val="0"/>
      <w:sz w:val="23"/>
      <w:szCs w:val="23"/>
    </w:rPr>
  </w:style>
  <w:style w:type="character" w:customStyle="1" w:styleId="Bodytext3115ptNotItalic">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3115ptNotItalic0">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2NotBold">
    <w:name w:val="Body text (2)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Bodytext895ptItalic">
    <w:name w:val="Body text (8) + 9;5 pt;Italic"/>
    <w:rsid w:val="000001F4"/>
    <w:rPr>
      <w:rFonts w:ascii="Times New Roman" w:eastAsia="Times New Roman" w:hAnsi="Times New Roman" w:cs="Times New Roman"/>
      <w:b w:val="0"/>
      <w:bCs w:val="0"/>
      <w:i/>
      <w:iCs/>
      <w:smallCaps w:val="0"/>
      <w:strike w:val="0"/>
      <w:spacing w:val="0"/>
      <w:sz w:val="19"/>
      <w:szCs w:val="19"/>
    </w:rPr>
  </w:style>
  <w:style w:type="character" w:customStyle="1" w:styleId="Bodytext310ptNotItalic">
    <w:name w:val="Body text (3) + 10 pt;Not Italic"/>
    <w:rsid w:val="000001F4"/>
    <w:rPr>
      <w:rFonts w:ascii="Times New Roman" w:eastAsia="Times New Roman" w:hAnsi="Times New Roman" w:cs="Times New Roman"/>
      <w:b w:val="0"/>
      <w:bCs w:val="0"/>
      <w:i/>
      <w:iCs/>
      <w:smallCaps w:val="0"/>
      <w:strike w:val="0"/>
      <w:spacing w:val="0"/>
      <w:sz w:val="20"/>
      <w:szCs w:val="20"/>
    </w:rPr>
  </w:style>
  <w:style w:type="paragraph" w:customStyle="1" w:styleId="Footnote0">
    <w:name w:val="Footnote"/>
    <w:basedOn w:val="a"/>
    <w:link w:val="Footnote"/>
    <w:rsid w:val="000001F4"/>
    <w:pPr>
      <w:shd w:val="clear" w:color="auto" w:fill="FFFFFF"/>
      <w:spacing w:line="230" w:lineRule="exact"/>
      <w:jc w:val="both"/>
    </w:pPr>
    <w:rPr>
      <w:rFonts w:ascii="Times New Roman" w:eastAsia="Times New Roman" w:hAnsi="Times New Roman" w:cs="Times New Roman"/>
      <w:color w:val="auto"/>
      <w:sz w:val="20"/>
      <w:szCs w:val="20"/>
    </w:rPr>
  </w:style>
  <w:style w:type="paragraph" w:customStyle="1" w:styleId="Bodytext20">
    <w:name w:val="Body text (2)"/>
    <w:basedOn w:val="a"/>
    <w:link w:val="Bodytext2"/>
    <w:rsid w:val="000001F4"/>
    <w:pPr>
      <w:shd w:val="clear" w:color="auto" w:fill="FFFFFF"/>
      <w:spacing w:line="322" w:lineRule="exact"/>
      <w:jc w:val="center"/>
    </w:pPr>
    <w:rPr>
      <w:rFonts w:ascii="Times New Roman" w:eastAsia="Times New Roman" w:hAnsi="Times New Roman" w:cs="Times New Roman"/>
      <w:color w:val="auto"/>
      <w:sz w:val="27"/>
      <w:szCs w:val="27"/>
    </w:rPr>
  </w:style>
  <w:style w:type="paragraph" w:customStyle="1" w:styleId="Headerorfooter0">
    <w:name w:val="Header or footer"/>
    <w:basedOn w:val="a"/>
    <w:link w:val="Headerorfooter"/>
    <w:rsid w:val="000001F4"/>
    <w:pPr>
      <w:shd w:val="clear" w:color="auto" w:fill="FFFFFF"/>
    </w:pPr>
    <w:rPr>
      <w:rFonts w:ascii="Times New Roman" w:eastAsia="Times New Roman" w:hAnsi="Times New Roman" w:cs="Times New Roman"/>
      <w:color w:val="auto"/>
      <w:sz w:val="20"/>
      <w:szCs w:val="20"/>
    </w:rPr>
  </w:style>
  <w:style w:type="paragraph" w:customStyle="1" w:styleId="Heading10">
    <w:name w:val="Heading #1"/>
    <w:basedOn w:val="a"/>
    <w:link w:val="Heading1"/>
    <w:rsid w:val="000001F4"/>
    <w:pPr>
      <w:shd w:val="clear" w:color="auto" w:fill="FFFFFF"/>
      <w:spacing w:after="420" w:line="0" w:lineRule="atLeast"/>
      <w:jc w:val="both"/>
      <w:outlineLvl w:val="0"/>
    </w:pPr>
    <w:rPr>
      <w:rFonts w:ascii="Times New Roman" w:eastAsia="Times New Roman" w:hAnsi="Times New Roman" w:cs="Times New Roman"/>
      <w:color w:val="auto"/>
      <w:sz w:val="27"/>
      <w:szCs w:val="27"/>
    </w:rPr>
  </w:style>
  <w:style w:type="paragraph" w:customStyle="1" w:styleId="21">
    <w:name w:val="Основной текст2"/>
    <w:basedOn w:val="a"/>
    <w:link w:val="Bodytext"/>
    <w:rsid w:val="000001F4"/>
    <w:pPr>
      <w:shd w:val="clear" w:color="auto" w:fill="FFFFFF"/>
      <w:spacing w:before="420" w:after="120" w:line="0" w:lineRule="atLeast"/>
      <w:ind w:hanging="360"/>
    </w:pPr>
    <w:rPr>
      <w:rFonts w:ascii="Times New Roman" w:eastAsia="Times New Roman" w:hAnsi="Times New Roman" w:cs="Times New Roman"/>
      <w:color w:val="auto"/>
      <w:sz w:val="27"/>
      <w:szCs w:val="27"/>
    </w:rPr>
  </w:style>
  <w:style w:type="paragraph" w:customStyle="1" w:styleId="Bodytext30">
    <w:name w:val="Body text (3)"/>
    <w:basedOn w:val="a"/>
    <w:link w:val="Bodytext3"/>
    <w:rsid w:val="000001F4"/>
    <w:pPr>
      <w:shd w:val="clear" w:color="auto" w:fill="FFFFFF"/>
      <w:spacing w:before="720" w:after="360" w:line="0" w:lineRule="atLeast"/>
      <w:jc w:val="center"/>
    </w:pPr>
    <w:rPr>
      <w:rFonts w:ascii="Times New Roman" w:eastAsia="Times New Roman" w:hAnsi="Times New Roman" w:cs="Times New Roman"/>
      <w:color w:val="auto"/>
      <w:sz w:val="19"/>
      <w:szCs w:val="19"/>
    </w:rPr>
  </w:style>
  <w:style w:type="paragraph" w:customStyle="1" w:styleId="Bodytext40">
    <w:name w:val="Body text (4)"/>
    <w:basedOn w:val="a"/>
    <w:link w:val="Bodytext4"/>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50">
    <w:name w:val="Body text (5)"/>
    <w:basedOn w:val="a"/>
    <w:link w:val="Bodytext5"/>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60">
    <w:name w:val="Body text (6)"/>
    <w:basedOn w:val="a"/>
    <w:link w:val="Bodytext6"/>
    <w:rsid w:val="000001F4"/>
    <w:pPr>
      <w:shd w:val="clear" w:color="auto" w:fill="FFFFFF"/>
      <w:spacing w:before="420" w:after="4620" w:line="0" w:lineRule="atLeast"/>
      <w:jc w:val="center"/>
    </w:pPr>
    <w:rPr>
      <w:rFonts w:ascii="Times New Roman" w:eastAsia="Times New Roman" w:hAnsi="Times New Roman" w:cs="Times New Roman"/>
      <w:color w:val="auto"/>
      <w:sz w:val="27"/>
      <w:szCs w:val="27"/>
    </w:rPr>
  </w:style>
  <w:style w:type="paragraph" w:customStyle="1" w:styleId="Bodytext70">
    <w:name w:val="Body text (7)"/>
    <w:basedOn w:val="a"/>
    <w:link w:val="Bodytext7"/>
    <w:rsid w:val="000001F4"/>
    <w:pPr>
      <w:shd w:val="clear" w:color="auto" w:fill="FFFFFF"/>
      <w:spacing w:after="540" w:line="0" w:lineRule="atLeast"/>
    </w:pPr>
    <w:rPr>
      <w:rFonts w:ascii="Times New Roman" w:eastAsia="Times New Roman" w:hAnsi="Times New Roman" w:cs="Times New Roman"/>
      <w:color w:val="auto"/>
      <w:sz w:val="23"/>
      <w:szCs w:val="23"/>
    </w:rPr>
  </w:style>
  <w:style w:type="paragraph" w:customStyle="1" w:styleId="Heading120">
    <w:name w:val="Heading #1 (2)"/>
    <w:basedOn w:val="a"/>
    <w:link w:val="Heading12"/>
    <w:rsid w:val="000001F4"/>
    <w:pPr>
      <w:shd w:val="clear" w:color="auto" w:fill="FFFFFF"/>
      <w:spacing w:line="480" w:lineRule="exact"/>
      <w:ind w:firstLine="580"/>
      <w:jc w:val="both"/>
      <w:outlineLvl w:val="0"/>
    </w:pPr>
    <w:rPr>
      <w:rFonts w:ascii="Times New Roman" w:eastAsia="Times New Roman" w:hAnsi="Times New Roman" w:cs="Times New Roman"/>
      <w:color w:val="auto"/>
      <w:sz w:val="27"/>
      <w:szCs w:val="27"/>
    </w:rPr>
  </w:style>
  <w:style w:type="paragraph" w:customStyle="1" w:styleId="Tablecaption0">
    <w:name w:val="Table caption"/>
    <w:basedOn w:val="a"/>
    <w:link w:val="Tablecaption"/>
    <w:rsid w:val="000001F4"/>
    <w:pPr>
      <w:shd w:val="clear" w:color="auto" w:fill="FFFFFF"/>
      <w:spacing w:line="480" w:lineRule="exact"/>
    </w:pPr>
    <w:rPr>
      <w:rFonts w:ascii="Times New Roman" w:eastAsia="Times New Roman" w:hAnsi="Times New Roman" w:cs="Times New Roman"/>
      <w:color w:val="auto"/>
      <w:sz w:val="27"/>
      <w:szCs w:val="27"/>
    </w:rPr>
  </w:style>
  <w:style w:type="paragraph" w:customStyle="1" w:styleId="Bodytext90">
    <w:name w:val="Body text (9)"/>
    <w:basedOn w:val="a"/>
    <w:link w:val="Bodytext9"/>
    <w:rsid w:val="000001F4"/>
    <w:pPr>
      <w:shd w:val="clear" w:color="auto" w:fill="FFFFFF"/>
      <w:spacing w:line="0" w:lineRule="atLeast"/>
      <w:jc w:val="right"/>
    </w:pPr>
    <w:rPr>
      <w:rFonts w:ascii="Times New Roman" w:eastAsia="Times New Roman" w:hAnsi="Times New Roman" w:cs="Times New Roman"/>
      <w:color w:val="auto"/>
      <w:sz w:val="16"/>
      <w:szCs w:val="16"/>
    </w:rPr>
  </w:style>
  <w:style w:type="paragraph" w:customStyle="1" w:styleId="Bodytext80">
    <w:name w:val="Body text (8)"/>
    <w:basedOn w:val="a"/>
    <w:link w:val="Bodytext8"/>
    <w:rsid w:val="000001F4"/>
    <w:pPr>
      <w:shd w:val="clear" w:color="auto" w:fill="FFFFFF"/>
      <w:spacing w:line="0" w:lineRule="atLeast"/>
    </w:pPr>
    <w:rPr>
      <w:rFonts w:ascii="Times New Roman" w:eastAsia="Times New Roman" w:hAnsi="Times New Roman" w:cs="Times New Roman"/>
      <w:color w:val="auto"/>
      <w:sz w:val="20"/>
      <w:szCs w:val="20"/>
    </w:rPr>
  </w:style>
  <w:style w:type="character" w:customStyle="1" w:styleId="10">
    <w:name w:val="Заголовок 1 Знак"/>
    <w:link w:val="1"/>
    <w:rsid w:val="00E878FB"/>
    <w:rPr>
      <w:rFonts w:ascii="Times New Roman" w:eastAsia="Times New Roman" w:hAnsi="Times New Roman" w:cs="Times New Roman"/>
      <w:sz w:val="28"/>
      <w:szCs w:val="20"/>
    </w:rPr>
  </w:style>
  <w:style w:type="character" w:customStyle="1" w:styleId="20">
    <w:name w:val="Заголовок 2 Знак"/>
    <w:link w:val="2"/>
    <w:rsid w:val="00E878FB"/>
    <w:rPr>
      <w:rFonts w:ascii="Times New Roman" w:eastAsia="Times New Roman" w:hAnsi="Times New Roman" w:cs="Times New Roman"/>
      <w:b/>
      <w:sz w:val="28"/>
      <w:szCs w:val="20"/>
    </w:rPr>
  </w:style>
  <w:style w:type="paragraph" w:customStyle="1" w:styleId="Default">
    <w:name w:val="Default"/>
    <w:rsid w:val="00E878FB"/>
    <w:pPr>
      <w:autoSpaceDE w:val="0"/>
      <w:autoSpaceDN w:val="0"/>
      <w:adjustRightInd w:val="0"/>
    </w:pPr>
    <w:rPr>
      <w:rFonts w:ascii="Calibri" w:eastAsia="Calibri" w:hAnsi="Calibri" w:cs="Calibri"/>
      <w:color w:val="000000"/>
      <w:sz w:val="24"/>
      <w:szCs w:val="24"/>
      <w:lang w:eastAsia="en-US"/>
    </w:rPr>
  </w:style>
  <w:style w:type="paragraph" w:styleId="a4">
    <w:name w:val="List Paragraph"/>
    <w:basedOn w:val="a"/>
    <w:uiPriority w:val="34"/>
    <w:qFormat/>
    <w:rsid w:val="00AC213E"/>
    <w:pPr>
      <w:ind w:left="720"/>
      <w:contextualSpacing/>
    </w:pPr>
    <w:rPr>
      <w:rFonts w:ascii="Times New Roman" w:eastAsia="Times New Roman" w:hAnsi="Times New Roman" w:cs="Times New Roman"/>
      <w:color w:val="auto"/>
    </w:rPr>
  </w:style>
  <w:style w:type="paragraph" w:styleId="a5">
    <w:name w:val="footnote text"/>
    <w:basedOn w:val="a"/>
    <w:link w:val="a6"/>
    <w:uiPriority w:val="99"/>
    <w:semiHidden/>
    <w:rsid w:val="00C7545C"/>
    <w:rPr>
      <w:rFonts w:ascii="Times New Roman" w:eastAsia="Times New Roman" w:hAnsi="Times New Roman" w:cs="Times New Roman"/>
      <w:color w:val="auto"/>
      <w:sz w:val="20"/>
      <w:szCs w:val="20"/>
    </w:rPr>
  </w:style>
  <w:style w:type="character" w:customStyle="1" w:styleId="a6">
    <w:name w:val="Текст сноски Знак"/>
    <w:link w:val="a5"/>
    <w:uiPriority w:val="99"/>
    <w:semiHidden/>
    <w:rsid w:val="00C7545C"/>
    <w:rPr>
      <w:rFonts w:ascii="Times New Roman" w:eastAsia="Times New Roman" w:hAnsi="Times New Roman" w:cs="Times New Roman"/>
    </w:rPr>
  </w:style>
  <w:style w:type="character" w:styleId="a7">
    <w:name w:val="footnote reference"/>
    <w:uiPriority w:val="99"/>
    <w:semiHidden/>
    <w:rsid w:val="00C7545C"/>
    <w:rPr>
      <w:rFonts w:cs="Times New Roman"/>
      <w:vertAlign w:val="superscript"/>
    </w:rPr>
  </w:style>
  <w:style w:type="paragraph" w:styleId="a8">
    <w:name w:val="header"/>
    <w:basedOn w:val="a"/>
    <w:link w:val="a9"/>
    <w:uiPriority w:val="99"/>
    <w:unhideWhenUsed/>
    <w:rsid w:val="00CF14E9"/>
    <w:pPr>
      <w:tabs>
        <w:tab w:val="center" w:pos="4677"/>
        <w:tab w:val="right" w:pos="9355"/>
      </w:tabs>
    </w:pPr>
    <w:rPr>
      <w:rFonts w:cs="Times New Roman"/>
    </w:rPr>
  </w:style>
  <w:style w:type="character" w:customStyle="1" w:styleId="a9">
    <w:name w:val="Верхний колонтитул Знак"/>
    <w:link w:val="a8"/>
    <w:uiPriority w:val="99"/>
    <w:rsid w:val="00CF14E9"/>
    <w:rPr>
      <w:color w:val="000000"/>
      <w:sz w:val="24"/>
      <w:szCs w:val="24"/>
    </w:rPr>
  </w:style>
  <w:style w:type="paragraph" w:styleId="aa">
    <w:name w:val="footer"/>
    <w:basedOn w:val="a"/>
    <w:link w:val="ab"/>
    <w:uiPriority w:val="99"/>
    <w:unhideWhenUsed/>
    <w:rsid w:val="00CF14E9"/>
    <w:pPr>
      <w:tabs>
        <w:tab w:val="center" w:pos="4677"/>
        <w:tab w:val="right" w:pos="9355"/>
      </w:tabs>
    </w:pPr>
    <w:rPr>
      <w:rFonts w:cs="Times New Roman"/>
    </w:rPr>
  </w:style>
  <w:style w:type="character" w:customStyle="1" w:styleId="ab">
    <w:name w:val="Нижний колонтитул Знак"/>
    <w:link w:val="aa"/>
    <w:uiPriority w:val="99"/>
    <w:rsid w:val="00CF14E9"/>
    <w:rPr>
      <w:color w:val="000000"/>
      <w:sz w:val="24"/>
      <w:szCs w:val="24"/>
    </w:rPr>
  </w:style>
  <w:style w:type="table" w:styleId="ac">
    <w:name w:val="Table Grid"/>
    <w:basedOn w:val="a1"/>
    <w:uiPriority w:val="59"/>
    <w:rsid w:val="00BC4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C75B9"/>
    <w:pPr>
      <w:ind w:firstLine="567"/>
      <w:jc w:val="both"/>
    </w:pPr>
    <w:rPr>
      <w:rFonts w:ascii="Times New Roman" w:eastAsia="Times New Roman" w:hAnsi="Times New Roman" w:cs="Times New Roman"/>
      <w:sz w:val="28"/>
      <w:lang w:eastAsia="ko-KR"/>
    </w:rPr>
  </w:style>
  <w:style w:type="paragraph" w:styleId="ad">
    <w:name w:val="Balloon Text"/>
    <w:basedOn w:val="a"/>
    <w:link w:val="ae"/>
    <w:uiPriority w:val="99"/>
    <w:semiHidden/>
    <w:unhideWhenUsed/>
    <w:rsid w:val="002C023C"/>
    <w:rPr>
      <w:rFonts w:ascii="Tahoma" w:hAnsi="Tahoma" w:cs="Tahoma"/>
      <w:sz w:val="16"/>
      <w:szCs w:val="16"/>
    </w:rPr>
  </w:style>
  <w:style w:type="character" w:customStyle="1" w:styleId="ae">
    <w:name w:val="Текст выноски Знак"/>
    <w:link w:val="ad"/>
    <w:uiPriority w:val="99"/>
    <w:semiHidden/>
    <w:rsid w:val="002C02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1F4"/>
    <w:rPr>
      <w:color w:val="000000"/>
      <w:sz w:val="24"/>
      <w:szCs w:val="24"/>
    </w:rPr>
  </w:style>
  <w:style w:type="paragraph" w:styleId="1">
    <w:name w:val="heading 1"/>
    <w:basedOn w:val="a"/>
    <w:next w:val="a"/>
    <w:link w:val="10"/>
    <w:qFormat/>
    <w:rsid w:val="00E878FB"/>
    <w:pPr>
      <w:keepNext/>
      <w:jc w:val="both"/>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rsid w:val="00E878FB"/>
    <w:pPr>
      <w:keepNext/>
      <w:jc w:val="both"/>
      <w:outlineLvl w:val="1"/>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01F4"/>
    <w:rPr>
      <w:color w:val="0066CC"/>
      <w:u w:val="single"/>
    </w:rPr>
  </w:style>
  <w:style w:type="character" w:customStyle="1" w:styleId="Footnote">
    <w:name w:val="Footnote_"/>
    <w:link w:val="Footnote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Bodytext2">
    <w:name w:val="Body text (2)_"/>
    <w:link w:val="Bodytext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link w:val="Headerorfooter0"/>
    <w:rsid w:val="000001F4"/>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0001F4"/>
    <w:rPr>
      <w:rFonts w:ascii="Times New Roman" w:eastAsia="Times New Roman" w:hAnsi="Times New Roman" w:cs="Times New Roman"/>
      <w:b w:val="0"/>
      <w:bCs w:val="0"/>
      <w:i w:val="0"/>
      <w:iCs w:val="0"/>
      <w:smallCaps w:val="0"/>
      <w:strike w:val="0"/>
      <w:sz w:val="19"/>
      <w:szCs w:val="19"/>
    </w:rPr>
  </w:style>
  <w:style w:type="character" w:customStyle="1" w:styleId="Heading1">
    <w:name w:val="Heading #1_"/>
    <w:link w:val="Heading1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2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Heading1NotBold">
    <w:name w:val="Heading #1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
    <w:name w:val="Header or footer + 11 pt"/>
    <w:rsid w:val="000001F4"/>
    <w:rPr>
      <w:rFonts w:ascii="Times New Roman" w:eastAsia="Times New Roman" w:hAnsi="Times New Roman" w:cs="Times New Roman"/>
      <w:b w:val="0"/>
      <w:bCs w:val="0"/>
      <w:i w:val="0"/>
      <w:iCs w:val="0"/>
      <w:smallCaps w:val="0"/>
      <w:strike w:val="0"/>
      <w:sz w:val="22"/>
      <w:szCs w:val="22"/>
    </w:rPr>
  </w:style>
  <w:style w:type="character" w:customStyle="1" w:styleId="Bodytext3">
    <w:name w:val="Body text (3)_"/>
    <w:link w:val="Bodytext30"/>
    <w:rsid w:val="000001F4"/>
    <w:rPr>
      <w:rFonts w:ascii="Times New Roman" w:eastAsia="Times New Roman" w:hAnsi="Times New Roman" w:cs="Times New Roman"/>
      <w:b w:val="0"/>
      <w:bCs w:val="0"/>
      <w:i w:val="0"/>
      <w:iCs w:val="0"/>
      <w:smallCaps w:val="0"/>
      <w:strike w:val="0"/>
      <w:sz w:val="19"/>
      <w:szCs w:val="19"/>
    </w:rPr>
  </w:style>
  <w:style w:type="character" w:customStyle="1" w:styleId="Bodytext4">
    <w:name w:val="Body text (4)_"/>
    <w:link w:val="Bodytext4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4Italic">
    <w:name w:val="Body text (4) +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6">
    <w:name w:val="Body text (6)_"/>
    <w:link w:val="Bodytext60"/>
    <w:rsid w:val="000001F4"/>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link w:val="Bodytext7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2)_"/>
    <w:link w:val="Heading1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link w:val="Tablecaption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9">
    <w:name w:val="Body text (9)_"/>
    <w:link w:val="Bodytext90"/>
    <w:rsid w:val="000001F4"/>
    <w:rPr>
      <w:rFonts w:ascii="Times New Roman" w:eastAsia="Times New Roman" w:hAnsi="Times New Roman" w:cs="Times New Roman"/>
      <w:b w:val="0"/>
      <w:bCs w:val="0"/>
      <w:i w:val="0"/>
      <w:iCs w:val="0"/>
      <w:smallCaps w:val="0"/>
      <w:strike w:val="0"/>
      <w:sz w:val="16"/>
      <w:szCs w:val="16"/>
    </w:rPr>
  </w:style>
  <w:style w:type="character" w:customStyle="1" w:styleId="Bodytext8">
    <w:name w:val="Body text (8)_"/>
    <w:link w:val="Bodytext8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Heading1115ptNotBoldItalic">
    <w:name w:val="Heading #1 + 11;5 pt;Not Bold;Italic"/>
    <w:rsid w:val="000001F4"/>
    <w:rPr>
      <w:rFonts w:ascii="Times New Roman" w:eastAsia="Times New Roman" w:hAnsi="Times New Roman" w:cs="Times New Roman"/>
      <w:b/>
      <w:bCs/>
      <w:i/>
      <w:iCs/>
      <w:smallCaps w:val="0"/>
      <w:strike w:val="0"/>
      <w:spacing w:val="0"/>
      <w:sz w:val="23"/>
      <w:szCs w:val="23"/>
    </w:rPr>
  </w:style>
  <w:style w:type="character" w:customStyle="1" w:styleId="Bodytext5BoldNotItalic">
    <w:name w:val="Body text (5) + Bold;Not Italic"/>
    <w:rsid w:val="000001F4"/>
    <w:rPr>
      <w:rFonts w:ascii="Times New Roman" w:eastAsia="Times New Roman" w:hAnsi="Times New Roman" w:cs="Times New Roman"/>
      <w:b/>
      <w:bCs/>
      <w:i/>
      <w:iCs/>
      <w:smallCaps w:val="0"/>
      <w:strike w:val="0"/>
      <w:spacing w:val="0"/>
      <w:sz w:val="23"/>
      <w:szCs w:val="23"/>
    </w:rPr>
  </w:style>
  <w:style w:type="character" w:customStyle="1" w:styleId="Bodytext3115ptNotItalic">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3115ptNotItalic0">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2NotBold">
    <w:name w:val="Body text (2)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Bodytext895ptItalic">
    <w:name w:val="Body text (8) + 9;5 pt;Italic"/>
    <w:rsid w:val="000001F4"/>
    <w:rPr>
      <w:rFonts w:ascii="Times New Roman" w:eastAsia="Times New Roman" w:hAnsi="Times New Roman" w:cs="Times New Roman"/>
      <w:b w:val="0"/>
      <w:bCs w:val="0"/>
      <w:i/>
      <w:iCs/>
      <w:smallCaps w:val="0"/>
      <w:strike w:val="0"/>
      <w:spacing w:val="0"/>
      <w:sz w:val="19"/>
      <w:szCs w:val="19"/>
    </w:rPr>
  </w:style>
  <w:style w:type="character" w:customStyle="1" w:styleId="Bodytext310ptNotItalic">
    <w:name w:val="Body text (3) + 10 pt;Not Italic"/>
    <w:rsid w:val="000001F4"/>
    <w:rPr>
      <w:rFonts w:ascii="Times New Roman" w:eastAsia="Times New Roman" w:hAnsi="Times New Roman" w:cs="Times New Roman"/>
      <w:b w:val="0"/>
      <w:bCs w:val="0"/>
      <w:i/>
      <w:iCs/>
      <w:smallCaps w:val="0"/>
      <w:strike w:val="0"/>
      <w:spacing w:val="0"/>
      <w:sz w:val="20"/>
      <w:szCs w:val="20"/>
    </w:rPr>
  </w:style>
  <w:style w:type="paragraph" w:customStyle="1" w:styleId="Footnote0">
    <w:name w:val="Footnote"/>
    <w:basedOn w:val="a"/>
    <w:link w:val="Footnote"/>
    <w:rsid w:val="000001F4"/>
    <w:pPr>
      <w:shd w:val="clear" w:color="auto" w:fill="FFFFFF"/>
      <w:spacing w:line="230" w:lineRule="exact"/>
      <w:jc w:val="both"/>
    </w:pPr>
    <w:rPr>
      <w:rFonts w:ascii="Times New Roman" w:eastAsia="Times New Roman" w:hAnsi="Times New Roman" w:cs="Times New Roman"/>
      <w:color w:val="auto"/>
      <w:sz w:val="20"/>
      <w:szCs w:val="20"/>
    </w:rPr>
  </w:style>
  <w:style w:type="paragraph" w:customStyle="1" w:styleId="Bodytext20">
    <w:name w:val="Body text (2)"/>
    <w:basedOn w:val="a"/>
    <w:link w:val="Bodytext2"/>
    <w:rsid w:val="000001F4"/>
    <w:pPr>
      <w:shd w:val="clear" w:color="auto" w:fill="FFFFFF"/>
      <w:spacing w:line="322" w:lineRule="exact"/>
      <w:jc w:val="center"/>
    </w:pPr>
    <w:rPr>
      <w:rFonts w:ascii="Times New Roman" w:eastAsia="Times New Roman" w:hAnsi="Times New Roman" w:cs="Times New Roman"/>
      <w:color w:val="auto"/>
      <w:sz w:val="27"/>
      <w:szCs w:val="27"/>
    </w:rPr>
  </w:style>
  <w:style w:type="paragraph" w:customStyle="1" w:styleId="Headerorfooter0">
    <w:name w:val="Header or footer"/>
    <w:basedOn w:val="a"/>
    <w:link w:val="Headerorfooter"/>
    <w:rsid w:val="000001F4"/>
    <w:pPr>
      <w:shd w:val="clear" w:color="auto" w:fill="FFFFFF"/>
    </w:pPr>
    <w:rPr>
      <w:rFonts w:ascii="Times New Roman" w:eastAsia="Times New Roman" w:hAnsi="Times New Roman" w:cs="Times New Roman"/>
      <w:color w:val="auto"/>
      <w:sz w:val="20"/>
      <w:szCs w:val="20"/>
    </w:rPr>
  </w:style>
  <w:style w:type="paragraph" w:customStyle="1" w:styleId="Heading10">
    <w:name w:val="Heading #1"/>
    <w:basedOn w:val="a"/>
    <w:link w:val="Heading1"/>
    <w:rsid w:val="000001F4"/>
    <w:pPr>
      <w:shd w:val="clear" w:color="auto" w:fill="FFFFFF"/>
      <w:spacing w:after="420" w:line="0" w:lineRule="atLeast"/>
      <w:jc w:val="both"/>
      <w:outlineLvl w:val="0"/>
    </w:pPr>
    <w:rPr>
      <w:rFonts w:ascii="Times New Roman" w:eastAsia="Times New Roman" w:hAnsi="Times New Roman" w:cs="Times New Roman"/>
      <w:color w:val="auto"/>
      <w:sz w:val="27"/>
      <w:szCs w:val="27"/>
    </w:rPr>
  </w:style>
  <w:style w:type="paragraph" w:customStyle="1" w:styleId="21">
    <w:name w:val="Основной текст2"/>
    <w:basedOn w:val="a"/>
    <w:link w:val="Bodytext"/>
    <w:rsid w:val="000001F4"/>
    <w:pPr>
      <w:shd w:val="clear" w:color="auto" w:fill="FFFFFF"/>
      <w:spacing w:before="420" w:after="120" w:line="0" w:lineRule="atLeast"/>
      <w:ind w:hanging="360"/>
    </w:pPr>
    <w:rPr>
      <w:rFonts w:ascii="Times New Roman" w:eastAsia="Times New Roman" w:hAnsi="Times New Roman" w:cs="Times New Roman"/>
      <w:color w:val="auto"/>
      <w:sz w:val="27"/>
      <w:szCs w:val="27"/>
    </w:rPr>
  </w:style>
  <w:style w:type="paragraph" w:customStyle="1" w:styleId="Bodytext30">
    <w:name w:val="Body text (3)"/>
    <w:basedOn w:val="a"/>
    <w:link w:val="Bodytext3"/>
    <w:rsid w:val="000001F4"/>
    <w:pPr>
      <w:shd w:val="clear" w:color="auto" w:fill="FFFFFF"/>
      <w:spacing w:before="720" w:after="360" w:line="0" w:lineRule="atLeast"/>
      <w:jc w:val="center"/>
    </w:pPr>
    <w:rPr>
      <w:rFonts w:ascii="Times New Roman" w:eastAsia="Times New Roman" w:hAnsi="Times New Roman" w:cs="Times New Roman"/>
      <w:color w:val="auto"/>
      <w:sz w:val="19"/>
      <w:szCs w:val="19"/>
    </w:rPr>
  </w:style>
  <w:style w:type="paragraph" w:customStyle="1" w:styleId="Bodytext40">
    <w:name w:val="Body text (4)"/>
    <w:basedOn w:val="a"/>
    <w:link w:val="Bodytext4"/>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50">
    <w:name w:val="Body text (5)"/>
    <w:basedOn w:val="a"/>
    <w:link w:val="Bodytext5"/>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60">
    <w:name w:val="Body text (6)"/>
    <w:basedOn w:val="a"/>
    <w:link w:val="Bodytext6"/>
    <w:rsid w:val="000001F4"/>
    <w:pPr>
      <w:shd w:val="clear" w:color="auto" w:fill="FFFFFF"/>
      <w:spacing w:before="420" w:after="4620" w:line="0" w:lineRule="atLeast"/>
      <w:jc w:val="center"/>
    </w:pPr>
    <w:rPr>
      <w:rFonts w:ascii="Times New Roman" w:eastAsia="Times New Roman" w:hAnsi="Times New Roman" w:cs="Times New Roman"/>
      <w:color w:val="auto"/>
      <w:sz w:val="27"/>
      <w:szCs w:val="27"/>
    </w:rPr>
  </w:style>
  <w:style w:type="paragraph" w:customStyle="1" w:styleId="Bodytext70">
    <w:name w:val="Body text (7)"/>
    <w:basedOn w:val="a"/>
    <w:link w:val="Bodytext7"/>
    <w:rsid w:val="000001F4"/>
    <w:pPr>
      <w:shd w:val="clear" w:color="auto" w:fill="FFFFFF"/>
      <w:spacing w:after="540" w:line="0" w:lineRule="atLeast"/>
    </w:pPr>
    <w:rPr>
      <w:rFonts w:ascii="Times New Roman" w:eastAsia="Times New Roman" w:hAnsi="Times New Roman" w:cs="Times New Roman"/>
      <w:color w:val="auto"/>
      <w:sz w:val="23"/>
      <w:szCs w:val="23"/>
    </w:rPr>
  </w:style>
  <w:style w:type="paragraph" w:customStyle="1" w:styleId="Heading120">
    <w:name w:val="Heading #1 (2)"/>
    <w:basedOn w:val="a"/>
    <w:link w:val="Heading12"/>
    <w:rsid w:val="000001F4"/>
    <w:pPr>
      <w:shd w:val="clear" w:color="auto" w:fill="FFFFFF"/>
      <w:spacing w:line="480" w:lineRule="exact"/>
      <w:ind w:firstLine="580"/>
      <w:jc w:val="both"/>
      <w:outlineLvl w:val="0"/>
    </w:pPr>
    <w:rPr>
      <w:rFonts w:ascii="Times New Roman" w:eastAsia="Times New Roman" w:hAnsi="Times New Roman" w:cs="Times New Roman"/>
      <w:color w:val="auto"/>
      <w:sz w:val="27"/>
      <w:szCs w:val="27"/>
    </w:rPr>
  </w:style>
  <w:style w:type="paragraph" w:customStyle="1" w:styleId="Tablecaption0">
    <w:name w:val="Table caption"/>
    <w:basedOn w:val="a"/>
    <w:link w:val="Tablecaption"/>
    <w:rsid w:val="000001F4"/>
    <w:pPr>
      <w:shd w:val="clear" w:color="auto" w:fill="FFFFFF"/>
      <w:spacing w:line="480" w:lineRule="exact"/>
    </w:pPr>
    <w:rPr>
      <w:rFonts w:ascii="Times New Roman" w:eastAsia="Times New Roman" w:hAnsi="Times New Roman" w:cs="Times New Roman"/>
      <w:color w:val="auto"/>
      <w:sz w:val="27"/>
      <w:szCs w:val="27"/>
    </w:rPr>
  </w:style>
  <w:style w:type="paragraph" w:customStyle="1" w:styleId="Bodytext90">
    <w:name w:val="Body text (9)"/>
    <w:basedOn w:val="a"/>
    <w:link w:val="Bodytext9"/>
    <w:rsid w:val="000001F4"/>
    <w:pPr>
      <w:shd w:val="clear" w:color="auto" w:fill="FFFFFF"/>
      <w:spacing w:line="0" w:lineRule="atLeast"/>
      <w:jc w:val="right"/>
    </w:pPr>
    <w:rPr>
      <w:rFonts w:ascii="Times New Roman" w:eastAsia="Times New Roman" w:hAnsi="Times New Roman" w:cs="Times New Roman"/>
      <w:color w:val="auto"/>
      <w:sz w:val="16"/>
      <w:szCs w:val="16"/>
    </w:rPr>
  </w:style>
  <w:style w:type="paragraph" w:customStyle="1" w:styleId="Bodytext80">
    <w:name w:val="Body text (8)"/>
    <w:basedOn w:val="a"/>
    <w:link w:val="Bodytext8"/>
    <w:rsid w:val="000001F4"/>
    <w:pPr>
      <w:shd w:val="clear" w:color="auto" w:fill="FFFFFF"/>
      <w:spacing w:line="0" w:lineRule="atLeast"/>
    </w:pPr>
    <w:rPr>
      <w:rFonts w:ascii="Times New Roman" w:eastAsia="Times New Roman" w:hAnsi="Times New Roman" w:cs="Times New Roman"/>
      <w:color w:val="auto"/>
      <w:sz w:val="20"/>
      <w:szCs w:val="20"/>
    </w:rPr>
  </w:style>
  <w:style w:type="character" w:customStyle="1" w:styleId="10">
    <w:name w:val="Заголовок 1 Знак"/>
    <w:link w:val="1"/>
    <w:rsid w:val="00E878FB"/>
    <w:rPr>
      <w:rFonts w:ascii="Times New Roman" w:eastAsia="Times New Roman" w:hAnsi="Times New Roman" w:cs="Times New Roman"/>
      <w:sz w:val="28"/>
      <w:szCs w:val="20"/>
    </w:rPr>
  </w:style>
  <w:style w:type="character" w:customStyle="1" w:styleId="20">
    <w:name w:val="Заголовок 2 Знак"/>
    <w:link w:val="2"/>
    <w:rsid w:val="00E878FB"/>
    <w:rPr>
      <w:rFonts w:ascii="Times New Roman" w:eastAsia="Times New Roman" w:hAnsi="Times New Roman" w:cs="Times New Roman"/>
      <w:b/>
      <w:sz w:val="28"/>
      <w:szCs w:val="20"/>
    </w:rPr>
  </w:style>
  <w:style w:type="paragraph" w:customStyle="1" w:styleId="Default">
    <w:name w:val="Default"/>
    <w:rsid w:val="00E878FB"/>
    <w:pPr>
      <w:autoSpaceDE w:val="0"/>
      <w:autoSpaceDN w:val="0"/>
      <w:adjustRightInd w:val="0"/>
    </w:pPr>
    <w:rPr>
      <w:rFonts w:ascii="Calibri" w:eastAsia="Calibri" w:hAnsi="Calibri" w:cs="Calibri"/>
      <w:color w:val="000000"/>
      <w:sz w:val="24"/>
      <w:szCs w:val="24"/>
      <w:lang w:eastAsia="en-US"/>
    </w:rPr>
  </w:style>
  <w:style w:type="paragraph" w:styleId="a4">
    <w:name w:val="List Paragraph"/>
    <w:basedOn w:val="a"/>
    <w:uiPriority w:val="34"/>
    <w:qFormat/>
    <w:rsid w:val="00AC213E"/>
    <w:pPr>
      <w:ind w:left="720"/>
      <w:contextualSpacing/>
    </w:pPr>
    <w:rPr>
      <w:rFonts w:ascii="Times New Roman" w:eastAsia="Times New Roman" w:hAnsi="Times New Roman" w:cs="Times New Roman"/>
      <w:color w:val="auto"/>
    </w:rPr>
  </w:style>
  <w:style w:type="paragraph" w:styleId="a5">
    <w:name w:val="footnote text"/>
    <w:basedOn w:val="a"/>
    <w:link w:val="a6"/>
    <w:uiPriority w:val="99"/>
    <w:semiHidden/>
    <w:rsid w:val="00C7545C"/>
    <w:rPr>
      <w:rFonts w:ascii="Times New Roman" w:eastAsia="Times New Roman" w:hAnsi="Times New Roman" w:cs="Times New Roman"/>
      <w:color w:val="auto"/>
      <w:sz w:val="20"/>
      <w:szCs w:val="20"/>
    </w:rPr>
  </w:style>
  <w:style w:type="character" w:customStyle="1" w:styleId="a6">
    <w:name w:val="Текст сноски Знак"/>
    <w:link w:val="a5"/>
    <w:uiPriority w:val="99"/>
    <w:semiHidden/>
    <w:rsid w:val="00C7545C"/>
    <w:rPr>
      <w:rFonts w:ascii="Times New Roman" w:eastAsia="Times New Roman" w:hAnsi="Times New Roman" w:cs="Times New Roman"/>
    </w:rPr>
  </w:style>
  <w:style w:type="character" w:styleId="a7">
    <w:name w:val="footnote reference"/>
    <w:uiPriority w:val="99"/>
    <w:semiHidden/>
    <w:rsid w:val="00C7545C"/>
    <w:rPr>
      <w:rFonts w:cs="Times New Roman"/>
      <w:vertAlign w:val="superscript"/>
    </w:rPr>
  </w:style>
  <w:style w:type="paragraph" w:styleId="a8">
    <w:name w:val="header"/>
    <w:basedOn w:val="a"/>
    <w:link w:val="a9"/>
    <w:uiPriority w:val="99"/>
    <w:unhideWhenUsed/>
    <w:rsid w:val="00CF14E9"/>
    <w:pPr>
      <w:tabs>
        <w:tab w:val="center" w:pos="4677"/>
        <w:tab w:val="right" w:pos="9355"/>
      </w:tabs>
    </w:pPr>
    <w:rPr>
      <w:rFonts w:cs="Times New Roman"/>
    </w:rPr>
  </w:style>
  <w:style w:type="character" w:customStyle="1" w:styleId="a9">
    <w:name w:val="Верхний колонтитул Знак"/>
    <w:link w:val="a8"/>
    <w:uiPriority w:val="99"/>
    <w:rsid w:val="00CF14E9"/>
    <w:rPr>
      <w:color w:val="000000"/>
      <w:sz w:val="24"/>
      <w:szCs w:val="24"/>
    </w:rPr>
  </w:style>
  <w:style w:type="paragraph" w:styleId="aa">
    <w:name w:val="footer"/>
    <w:basedOn w:val="a"/>
    <w:link w:val="ab"/>
    <w:uiPriority w:val="99"/>
    <w:unhideWhenUsed/>
    <w:rsid w:val="00CF14E9"/>
    <w:pPr>
      <w:tabs>
        <w:tab w:val="center" w:pos="4677"/>
        <w:tab w:val="right" w:pos="9355"/>
      </w:tabs>
    </w:pPr>
    <w:rPr>
      <w:rFonts w:cs="Times New Roman"/>
    </w:rPr>
  </w:style>
  <w:style w:type="character" w:customStyle="1" w:styleId="ab">
    <w:name w:val="Нижний колонтитул Знак"/>
    <w:link w:val="aa"/>
    <w:uiPriority w:val="99"/>
    <w:rsid w:val="00CF14E9"/>
    <w:rPr>
      <w:color w:val="000000"/>
      <w:sz w:val="24"/>
      <w:szCs w:val="24"/>
    </w:rPr>
  </w:style>
  <w:style w:type="table" w:styleId="ac">
    <w:name w:val="Table Grid"/>
    <w:basedOn w:val="a1"/>
    <w:uiPriority w:val="59"/>
    <w:rsid w:val="00BC4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C75B9"/>
    <w:pPr>
      <w:ind w:firstLine="567"/>
      <w:jc w:val="both"/>
    </w:pPr>
    <w:rPr>
      <w:rFonts w:ascii="Times New Roman" w:eastAsia="Times New Roman" w:hAnsi="Times New Roman" w:cs="Times New Roman"/>
      <w:sz w:val="28"/>
      <w:lang w:eastAsia="ko-KR"/>
    </w:rPr>
  </w:style>
  <w:style w:type="paragraph" w:styleId="ad">
    <w:name w:val="Balloon Text"/>
    <w:basedOn w:val="a"/>
    <w:link w:val="ae"/>
    <w:uiPriority w:val="99"/>
    <w:semiHidden/>
    <w:unhideWhenUsed/>
    <w:rsid w:val="002C023C"/>
    <w:rPr>
      <w:rFonts w:ascii="Tahoma" w:hAnsi="Tahoma" w:cs="Tahoma"/>
      <w:sz w:val="16"/>
      <w:szCs w:val="16"/>
    </w:rPr>
  </w:style>
  <w:style w:type="character" w:customStyle="1" w:styleId="ae">
    <w:name w:val="Текст выноски Знак"/>
    <w:link w:val="ad"/>
    <w:uiPriority w:val="99"/>
    <w:semiHidden/>
    <w:rsid w:val="002C023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6430">
      <w:bodyDiv w:val="1"/>
      <w:marLeft w:val="0"/>
      <w:marRight w:val="0"/>
      <w:marTop w:val="0"/>
      <w:marBottom w:val="0"/>
      <w:divBdr>
        <w:top w:val="none" w:sz="0" w:space="0" w:color="auto"/>
        <w:left w:val="none" w:sz="0" w:space="0" w:color="auto"/>
        <w:bottom w:val="none" w:sz="0" w:space="0" w:color="auto"/>
        <w:right w:val="none" w:sz="0" w:space="0" w:color="auto"/>
      </w:divBdr>
    </w:div>
    <w:div w:id="851836993">
      <w:bodyDiv w:val="1"/>
      <w:marLeft w:val="0"/>
      <w:marRight w:val="0"/>
      <w:marTop w:val="0"/>
      <w:marBottom w:val="0"/>
      <w:divBdr>
        <w:top w:val="none" w:sz="0" w:space="0" w:color="auto"/>
        <w:left w:val="none" w:sz="0" w:space="0" w:color="auto"/>
        <w:bottom w:val="none" w:sz="0" w:space="0" w:color="auto"/>
        <w:right w:val="none" w:sz="0" w:space="0" w:color="auto"/>
      </w:divBdr>
    </w:div>
    <w:div w:id="1150363336">
      <w:bodyDiv w:val="1"/>
      <w:marLeft w:val="0"/>
      <w:marRight w:val="0"/>
      <w:marTop w:val="0"/>
      <w:marBottom w:val="0"/>
      <w:divBdr>
        <w:top w:val="none" w:sz="0" w:space="0" w:color="auto"/>
        <w:left w:val="none" w:sz="0" w:space="0" w:color="auto"/>
        <w:bottom w:val="none" w:sz="0" w:space="0" w:color="auto"/>
        <w:right w:val="none" w:sz="0" w:space="0" w:color="auto"/>
      </w:divBdr>
      <w:divsChild>
        <w:div w:id="1813668873">
          <w:marLeft w:val="547"/>
          <w:marRight w:val="0"/>
          <w:marTop w:val="134"/>
          <w:marBottom w:val="0"/>
          <w:divBdr>
            <w:top w:val="none" w:sz="0" w:space="0" w:color="auto"/>
            <w:left w:val="none" w:sz="0" w:space="0" w:color="auto"/>
            <w:bottom w:val="none" w:sz="0" w:space="0" w:color="auto"/>
            <w:right w:val="none" w:sz="0" w:space="0" w:color="auto"/>
          </w:divBdr>
        </w:div>
      </w:divsChild>
    </w:div>
    <w:div w:id="1292712215">
      <w:bodyDiv w:val="1"/>
      <w:marLeft w:val="0"/>
      <w:marRight w:val="0"/>
      <w:marTop w:val="0"/>
      <w:marBottom w:val="0"/>
      <w:divBdr>
        <w:top w:val="none" w:sz="0" w:space="0" w:color="auto"/>
        <w:left w:val="none" w:sz="0" w:space="0" w:color="auto"/>
        <w:bottom w:val="none" w:sz="0" w:space="0" w:color="auto"/>
        <w:right w:val="none" w:sz="0" w:space="0" w:color="auto"/>
      </w:divBdr>
    </w:div>
    <w:div w:id="1974560794">
      <w:bodyDiv w:val="1"/>
      <w:marLeft w:val="0"/>
      <w:marRight w:val="0"/>
      <w:marTop w:val="0"/>
      <w:marBottom w:val="0"/>
      <w:divBdr>
        <w:top w:val="none" w:sz="0" w:space="0" w:color="auto"/>
        <w:left w:val="none" w:sz="0" w:space="0" w:color="auto"/>
        <w:bottom w:val="none" w:sz="0" w:space="0" w:color="auto"/>
        <w:right w:val="none" w:sz="0" w:space="0" w:color="auto"/>
      </w:divBdr>
      <w:divsChild>
        <w:div w:id="908156357">
          <w:marLeft w:val="547"/>
          <w:marRight w:val="0"/>
          <w:marTop w:val="115"/>
          <w:marBottom w:val="0"/>
          <w:divBdr>
            <w:top w:val="none" w:sz="0" w:space="0" w:color="auto"/>
            <w:left w:val="none" w:sz="0" w:space="0" w:color="auto"/>
            <w:bottom w:val="none" w:sz="0" w:space="0" w:color="auto"/>
            <w:right w:val="none" w:sz="0" w:space="0" w:color="auto"/>
          </w:divBdr>
        </w:div>
      </w:divsChild>
    </w:div>
    <w:div w:id="2004552989">
      <w:bodyDiv w:val="1"/>
      <w:marLeft w:val="0"/>
      <w:marRight w:val="0"/>
      <w:marTop w:val="0"/>
      <w:marBottom w:val="0"/>
      <w:divBdr>
        <w:top w:val="none" w:sz="0" w:space="0" w:color="auto"/>
        <w:left w:val="none" w:sz="0" w:space="0" w:color="auto"/>
        <w:bottom w:val="none" w:sz="0" w:space="0" w:color="auto"/>
        <w:right w:val="none" w:sz="0" w:space="0" w:color="auto"/>
      </w:divBdr>
      <w:divsChild>
        <w:div w:id="740256368">
          <w:marLeft w:val="1166"/>
          <w:marRight w:val="0"/>
          <w:marTop w:val="115"/>
          <w:marBottom w:val="0"/>
          <w:divBdr>
            <w:top w:val="none" w:sz="0" w:space="0" w:color="auto"/>
            <w:left w:val="none" w:sz="0" w:space="0" w:color="auto"/>
            <w:bottom w:val="none" w:sz="0" w:space="0" w:color="auto"/>
            <w:right w:val="none" w:sz="0" w:space="0" w:color="auto"/>
          </w:divBdr>
        </w:div>
        <w:div w:id="1208953787">
          <w:marLeft w:val="547"/>
          <w:marRight w:val="0"/>
          <w:marTop w:val="115"/>
          <w:marBottom w:val="0"/>
          <w:divBdr>
            <w:top w:val="none" w:sz="0" w:space="0" w:color="auto"/>
            <w:left w:val="none" w:sz="0" w:space="0" w:color="auto"/>
            <w:bottom w:val="none" w:sz="0" w:space="0" w:color="auto"/>
            <w:right w:val="none" w:sz="0" w:space="0" w:color="auto"/>
          </w:divBdr>
        </w:div>
        <w:div w:id="1667779493">
          <w:marLeft w:val="1166"/>
          <w:marRight w:val="0"/>
          <w:marTop w:val="115"/>
          <w:marBottom w:val="0"/>
          <w:divBdr>
            <w:top w:val="none" w:sz="0" w:space="0" w:color="auto"/>
            <w:left w:val="none" w:sz="0" w:space="0" w:color="auto"/>
            <w:bottom w:val="none" w:sz="0" w:space="0" w:color="auto"/>
            <w:right w:val="none" w:sz="0" w:space="0" w:color="auto"/>
          </w:divBdr>
        </w:div>
        <w:div w:id="1901745178">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9164-57D7-46D3-A6CA-64B228C7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Положение о фонде оценочных средств по дисциплине</vt:lpstr>
    </vt:vector>
  </TitlesOfParts>
  <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User</dc:creator>
  <cp:lastModifiedBy>User</cp:lastModifiedBy>
  <cp:revision>12</cp:revision>
  <cp:lastPrinted>2019-07-29T08:55:00Z</cp:lastPrinted>
  <dcterms:created xsi:type="dcterms:W3CDTF">2019-07-26T10:39:00Z</dcterms:created>
  <dcterms:modified xsi:type="dcterms:W3CDTF">2019-07-30T05:31:00Z</dcterms:modified>
</cp:coreProperties>
</file>