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754"/>
      </w:tblGrid>
      <w:tr w:rsidR="004B4554" w14:paraId="023364DD" w14:textId="77777777" w:rsidTr="004B4554">
        <w:tc>
          <w:tcPr>
            <w:tcW w:w="4833" w:type="dxa"/>
          </w:tcPr>
          <w:p w14:paraId="7288586B" w14:textId="77777777" w:rsidR="004B4554" w:rsidRDefault="004B4554" w:rsidP="004B4554">
            <w:pPr>
              <w:pStyle w:val="1"/>
              <w:spacing w:before="100" w:after="60" w:line="274" w:lineRule="exact"/>
              <w:jc w:val="right"/>
            </w:pPr>
            <w:bookmarkStart w:id="0" w:name="_GoBack"/>
            <w:bookmarkEnd w:id="0"/>
          </w:p>
        </w:tc>
        <w:tc>
          <w:tcPr>
            <w:tcW w:w="4833" w:type="dxa"/>
          </w:tcPr>
          <w:p w14:paraId="6A3274B9" w14:textId="77777777" w:rsidR="004B4554" w:rsidRPr="004B4554" w:rsidRDefault="004B4554" w:rsidP="004B4554">
            <w:pPr>
              <w:pStyle w:val="1"/>
              <w:jc w:val="center"/>
              <w:rPr>
                <w:sz w:val="20"/>
                <w:szCs w:val="20"/>
              </w:rPr>
            </w:pPr>
            <w:r w:rsidRPr="004B4554">
              <w:rPr>
                <w:sz w:val="20"/>
                <w:szCs w:val="20"/>
              </w:rPr>
              <w:t>Принят Конференцией работников и обучающихся</w:t>
            </w:r>
          </w:p>
          <w:p w14:paraId="2CB4DD7C" w14:textId="77777777" w:rsidR="004B4554" w:rsidRPr="004B4554" w:rsidRDefault="004B4554" w:rsidP="004B4554">
            <w:pPr>
              <w:pStyle w:val="1"/>
              <w:ind w:left="425" w:hanging="425"/>
              <w:jc w:val="center"/>
              <w:rPr>
                <w:sz w:val="20"/>
                <w:szCs w:val="20"/>
              </w:rPr>
            </w:pPr>
            <w:r w:rsidRPr="004B4554">
              <w:rPr>
                <w:sz w:val="20"/>
                <w:szCs w:val="20"/>
              </w:rPr>
              <w:t>федерального государственного бюджетного</w:t>
            </w:r>
          </w:p>
          <w:p w14:paraId="31A1B6B0" w14:textId="255327CB" w:rsidR="004B4554" w:rsidRPr="004B4554" w:rsidRDefault="004B4554" w:rsidP="004B4554">
            <w:pPr>
              <w:pStyle w:val="1"/>
              <w:ind w:left="425" w:hanging="425"/>
              <w:jc w:val="center"/>
              <w:rPr>
                <w:sz w:val="20"/>
                <w:szCs w:val="20"/>
              </w:rPr>
            </w:pPr>
            <w:r w:rsidRPr="004B4554">
              <w:rPr>
                <w:sz w:val="20"/>
                <w:szCs w:val="20"/>
              </w:rPr>
              <w:t>образовательного учреждения высшего образования</w:t>
            </w:r>
          </w:p>
          <w:p w14:paraId="23EA5335" w14:textId="022A4E1F" w:rsidR="004B4554" w:rsidRPr="004B4554" w:rsidRDefault="004B4554" w:rsidP="004B4554">
            <w:pPr>
              <w:pStyle w:val="1"/>
              <w:ind w:left="425" w:hanging="425"/>
              <w:jc w:val="center"/>
              <w:rPr>
                <w:sz w:val="20"/>
                <w:szCs w:val="20"/>
              </w:rPr>
            </w:pPr>
            <w:r w:rsidRPr="004B4554">
              <w:rPr>
                <w:sz w:val="20"/>
                <w:szCs w:val="20"/>
              </w:rPr>
              <w:t>«Нижегородский государственный педагогический</w:t>
            </w:r>
          </w:p>
          <w:p w14:paraId="35BAA305" w14:textId="77777777" w:rsidR="004B4554" w:rsidRDefault="004B4554" w:rsidP="004B4554">
            <w:pPr>
              <w:pStyle w:val="1"/>
              <w:ind w:left="425" w:hanging="425"/>
              <w:jc w:val="center"/>
              <w:rPr>
                <w:sz w:val="20"/>
                <w:szCs w:val="20"/>
              </w:rPr>
            </w:pPr>
            <w:r w:rsidRPr="004B4554">
              <w:rPr>
                <w:sz w:val="20"/>
                <w:szCs w:val="20"/>
              </w:rPr>
              <w:t>университет имени Козьмы Минина»</w:t>
            </w:r>
          </w:p>
          <w:p w14:paraId="73B502A5" w14:textId="27647FE8" w:rsidR="00CB188A" w:rsidRPr="004B4554" w:rsidRDefault="00CB188A" w:rsidP="004B4554">
            <w:pPr>
              <w:pStyle w:val="1"/>
              <w:ind w:left="425" w:hanging="425"/>
              <w:jc w:val="center"/>
              <w:rPr>
                <w:sz w:val="20"/>
                <w:szCs w:val="20"/>
              </w:rPr>
            </w:pPr>
            <w:r>
              <w:rPr>
                <w:sz w:val="20"/>
                <w:szCs w:val="20"/>
              </w:rPr>
              <w:t>«___» декабря 2025 года</w:t>
            </w:r>
          </w:p>
        </w:tc>
      </w:tr>
    </w:tbl>
    <w:p w14:paraId="2B26FB77" w14:textId="77777777" w:rsidR="004B4554" w:rsidRDefault="004B4554" w:rsidP="004B4554">
      <w:pPr>
        <w:pStyle w:val="1"/>
        <w:spacing w:before="100" w:after="60" w:line="274" w:lineRule="exact"/>
        <w:jc w:val="right"/>
      </w:pPr>
    </w:p>
    <w:p w14:paraId="65BD4FC6" w14:textId="77777777" w:rsidR="00E600A1" w:rsidRDefault="00E600A1">
      <w:pPr>
        <w:pStyle w:val="11"/>
        <w:keepNext/>
        <w:keepLines/>
        <w:spacing w:after="460"/>
      </w:pPr>
      <w:bookmarkStart w:id="1" w:name="bookmark3"/>
    </w:p>
    <w:p w14:paraId="60E5FD00" w14:textId="77777777" w:rsidR="00E600A1" w:rsidRDefault="00E600A1">
      <w:pPr>
        <w:pStyle w:val="11"/>
        <w:keepNext/>
        <w:keepLines/>
        <w:spacing w:after="460"/>
      </w:pPr>
    </w:p>
    <w:p w14:paraId="20F90246" w14:textId="2AAA4356" w:rsidR="00FB1E7A" w:rsidRDefault="00896F98">
      <w:pPr>
        <w:pStyle w:val="11"/>
        <w:keepNext/>
        <w:keepLines/>
        <w:spacing w:after="460"/>
      </w:pPr>
      <w:r>
        <w:t>КОЛЛЕКТИВНЫЙ ДОГОВОР</w:t>
      </w:r>
      <w:bookmarkEnd w:id="1"/>
    </w:p>
    <w:p w14:paraId="0BD8F3E6" w14:textId="0B86B100" w:rsidR="00FB1E7A" w:rsidRDefault="00896F98" w:rsidP="004B4554">
      <w:pPr>
        <w:pStyle w:val="24"/>
        <w:spacing w:line="368" w:lineRule="exact"/>
      </w:pPr>
      <w:r>
        <w:t>ФЕДЕРАЛЬНОГО ГОСУДАРСТВЕННОГО</w:t>
      </w:r>
      <w:r>
        <w:br/>
        <w:t>БЮДЖЕТНОГО ОБРАЗОВАТЕЛЬНОГО УЧРЕЖДЕНИЯ</w:t>
      </w:r>
      <w:r>
        <w:br/>
        <w:t xml:space="preserve">ВЫСШЕГО ОБРАЗОВАНИЯ </w:t>
      </w:r>
      <w:r w:rsidR="007117EC">
        <w:t>«</w:t>
      </w:r>
      <w:r>
        <w:t>НИЖЕГОРОДСКИЙ</w:t>
      </w:r>
      <w:r>
        <w:br/>
        <w:t>ГОСУДАРСТВЕННЫЙ ПЕДАГОГИЧЕСКИЙ</w:t>
      </w:r>
      <w:r>
        <w:br/>
        <w:t>УНИВЕРСИТЕТ ИМЕНИ КОЗЬМЫ МИНИНА»</w:t>
      </w:r>
    </w:p>
    <w:p w14:paraId="19B90022" w14:textId="6C52F5AF" w:rsidR="004B4554" w:rsidRDefault="004B4554" w:rsidP="004B4554">
      <w:pPr>
        <w:pStyle w:val="24"/>
        <w:spacing w:line="240" w:lineRule="auto"/>
      </w:pPr>
      <w:r w:rsidRPr="00800D36">
        <w:t>на 202</w:t>
      </w:r>
      <w:r w:rsidR="006B3D25" w:rsidRPr="00800D36">
        <w:t>6</w:t>
      </w:r>
      <w:r w:rsidRPr="00800D36">
        <w:t>-202</w:t>
      </w:r>
      <w:r w:rsidR="006B3D25" w:rsidRPr="00800D36">
        <w:t>8</w:t>
      </w:r>
      <w:r w:rsidRPr="00800D36">
        <w:t xml:space="preserve"> гг.</w:t>
      </w:r>
    </w:p>
    <w:p w14:paraId="05293A94" w14:textId="77777777" w:rsidR="004B4554" w:rsidRDefault="004B4554" w:rsidP="004B4554">
      <w:pPr>
        <w:pStyle w:val="24"/>
        <w:spacing w:line="368" w:lineRule="exact"/>
      </w:pPr>
    </w:p>
    <w:p w14:paraId="2AA2087A" w14:textId="77777777" w:rsidR="004B4554" w:rsidRDefault="004B4554">
      <w:pPr>
        <w:pStyle w:val="24"/>
        <w:spacing w:after="3160" w:line="368" w:lineRule="exact"/>
      </w:pPr>
    </w:p>
    <w:p w14:paraId="11ECAA77" w14:textId="6AB668C9" w:rsidR="00FB1E7A" w:rsidRDefault="00FB1E7A">
      <w:pPr>
        <w:jc w:val="center"/>
        <w:rPr>
          <w:noProof/>
          <w:lang w:bidi="ar-SA"/>
        </w:rPr>
      </w:pPr>
    </w:p>
    <w:p w14:paraId="72DED4B6" w14:textId="77777777" w:rsidR="00BE2618" w:rsidRDefault="00BE2618">
      <w:pPr>
        <w:jc w:val="center"/>
        <w:rPr>
          <w:noProof/>
          <w:lang w:bidi="ar-SA"/>
        </w:rPr>
      </w:pPr>
    </w:p>
    <w:p w14:paraId="69934752" w14:textId="77777777" w:rsidR="00BE2618" w:rsidRDefault="00BE2618">
      <w:pPr>
        <w:jc w:val="center"/>
        <w:rPr>
          <w:noProof/>
          <w:lang w:bidi="ar-SA"/>
        </w:rPr>
      </w:pPr>
    </w:p>
    <w:p w14:paraId="522402B5" w14:textId="77777777" w:rsidR="00BE2618" w:rsidRDefault="00BE2618">
      <w:pPr>
        <w:jc w:val="center"/>
        <w:rPr>
          <w:noProof/>
          <w:lang w:bidi="ar-SA"/>
        </w:rPr>
      </w:pPr>
    </w:p>
    <w:p w14:paraId="4A88C580" w14:textId="77777777" w:rsidR="00BE2618" w:rsidRDefault="00BE2618">
      <w:pPr>
        <w:jc w:val="center"/>
        <w:rPr>
          <w:noProof/>
          <w:lang w:bidi="ar-SA"/>
        </w:rPr>
      </w:pPr>
    </w:p>
    <w:p w14:paraId="7C0DA0FA" w14:textId="77777777" w:rsidR="00BE2618" w:rsidRDefault="00BE2618">
      <w:pPr>
        <w:jc w:val="center"/>
        <w:rPr>
          <w:noProof/>
          <w:lang w:bidi="ar-SA"/>
        </w:rPr>
      </w:pPr>
    </w:p>
    <w:p w14:paraId="31E5A316" w14:textId="77777777" w:rsidR="00BE2618" w:rsidRDefault="00BE2618">
      <w:pPr>
        <w:jc w:val="center"/>
        <w:rPr>
          <w:noProof/>
          <w:lang w:bidi="ar-SA"/>
        </w:rPr>
      </w:pPr>
    </w:p>
    <w:p w14:paraId="51AE5E08" w14:textId="77777777" w:rsidR="00BE2618" w:rsidRDefault="00BE2618">
      <w:pPr>
        <w:jc w:val="center"/>
        <w:rPr>
          <w:noProof/>
          <w:lang w:bidi="ar-SA"/>
        </w:rPr>
      </w:pPr>
    </w:p>
    <w:p w14:paraId="295A26FC" w14:textId="77777777" w:rsidR="00BE2618" w:rsidRDefault="00BE2618">
      <w:pPr>
        <w:jc w:val="center"/>
        <w:rPr>
          <w:sz w:val="2"/>
          <w:szCs w:val="2"/>
        </w:rPr>
      </w:pPr>
    </w:p>
    <w:p w14:paraId="3F546262" w14:textId="77777777" w:rsidR="00FB1E7A" w:rsidRDefault="00FB1E7A">
      <w:pPr>
        <w:spacing w:after="139" w:line="1" w:lineRule="exact"/>
      </w:pPr>
    </w:p>
    <w:p w14:paraId="7E7FBC26" w14:textId="41396B79" w:rsidR="004B4554" w:rsidRDefault="00896F98">
      <w:pPr>
        <w:pStyle w:val="1"/>
        <w:spacing w:after="100" w:line="283" w:lineRule="exact"/>
        <w:jc w:val="center"/>
      </w:pPr>
      <w:r>
        <w:t>г. Нижний Новгород</w:t>
      </w:r>
      <w:r>
        <w:br/>
        <w:t>20</w:t>
      </w:r>
      <w:r w:rsidR="00E600A1">
        <w:t>2</w:t>
      </w:r>
      <w:r w:rsidR="000940CE">
        <w:t>5</w:t>
      </w:r>
      <w:r>
        <w:t xml:space="preserve"> г.</w:t>
      </w:r>
    </w:p>
    <w:p w14:paraId="192CBD91" w14:textId="77777777" w:rsidR="004B4554" w:rsidRDefault="004B4554">
      <w:pPr>
        <w:rPr>
          <w:rFonts w:ascii="Times New Roman" w:eastAsia="Times New Roman" w:hAnsi="Times New Roman" w:cs="Times New Roman"/>
        </w:rPr>
      </w:pPr>
      <w:r>
        <w:br w:type="page"/>
      </w:r>
    </w:p>
    <w:p w14:paraId="234F2A90" w14:textId="3A3F2B4C" w:rsidR="00FB1E7A" w:rsidRPr="00E34AAA" w:rsidRDefault="004B4554" w:rsidP="009C0C32">
      <w:pPr>
        <w:pStyle w:val="22"/>
        <w:keepNext/>
        <w:keepLines/>
        <w:numPr>
          <w:ilvl w:val="0"/>
          <w:numId w:val="14"/>
        </w:numPr>
        <w:spacing w:after="100" w:line="283" w:lineRule="exact"/>
        <w:jc w:val="center"/>
      </w:pPr>
      <w:bookmarkStart w:id="2" w:name="bookmark1"/>
      <w:r w:rsidRPr="00E34AAA">
        <w:lastRenderedPageBreak/>
        <w:t>ОБЩИЕ ПОЛОЖЕНИЯ</w:t>
      </w:r>
      <w:bookmarkEnd w:id="2"/>
    </w:p>
    <w:p w14:paraId="2F208B70" w14:textId="4F8A3F8B" w:rsidR="00FB1E7A" w:rsidRPr="00E34AAA" w:rsidRDefault="00FB1E7A">
      <w:pPr>
        <w:spacing w:line="1" w:lineRule="exact"/>
        <w:rPr>
          <w:rFonts w:ascii="Times New Roman" w:hAnsi="Times New Roman" w:cs="Times New Roman"/>
        </w:rPr>
      </w:pPr>
    </w:p>
    <w:p w14:paraId="0E921936" w14:textId="77777777" w:rsidR="00FB1E7A" w:rsidRPr="00E34AAA" w:rsidRDefault="00896F98" w:rsidP="00432BA3">
      <w:pPr>
        <w:pStyle w:val="1"/>
        <w:numPr>
          <w:ilvl w:val="1"/>
          <w:numId w:val="1"/>
        </w:numPr>
        <w:tabs>
          <w:tab w:val="left" w:pos="452"/>
          <w:tab w:val="left" w:pos="452"/>
          <w:tab w:val="left" w:pos="851"/>
        </w:tabs>
        <w:spacing w:after="40" w:line="274" w:lineRule="exact"/>
        <w:ind w:firstLine="284"/>
        <w:jc w:val="both"/>
      </w:pPr>
      <w:r w:rsidRPr="00E34AAA">
        <w:t>Термины и понятия, используемые в Коллективном договоре.</w:t>
      </w:r>
    </w:p>
    <w:p w14:paraId="15DDF813" w14:textId="78DAB2C2" w:rsidR="00FB1E7A" w:rsidRPr="00E34AAA" w:rsidRDefault="00896F98" w:rsidP="00432BA3">
      <w:pPr>
        <w:pStyle w:val="1"/>
        <w:spacing w:after="40" w:line="274" w:lineRule="exact"/>
        <w:ind w:firstLine="284"/>
        <w:jc w:val="both"/>
      </w:pPr>
      <w:r w:rsidRPr="00E34AAA">
        <w:t>Работодатель - федеральное государственное бюджетное образовательное учреждение высшего образования «Нижегородский государственный педагогический университет имени Козьмы Минина» (далее - НГПУ им. К. Минина, Университет)</w:t>
      </w:r>
      <w:r w:rsidR="009F4338" w:rsidRPr="00E34AAA">
        <w:t>.</w:t>
      </w:r>
    </w:p>
    <w:p w14:paraId="42A27DB9" w14:textId="7908C285" w:rsidR="009D3730" w:rsidRPr="00E34AAA" w:rsidRDefault="00896F98" w:rsidP="00432BA3">
      <w:pPr>
        <w:pStyle w:val="Default"/>
        <w:ind w:firstLine="284"/>
        <w:jc w:val="both"/>
      </w:pPr>
      <w:r w:rsidRPr="00E34AAA">
        <w:t>Представитель Работодателя - полномочным представителем Работодателя является ректор</w:t>
      </w:r>
      <w:r w:rsidR="009D3730" w:rsidRPr="00E34AAA">
        <w:t>, д</w:t>
      </w:r>
      <w:r w:rsidR="00CF29B1" w:rsidRPr="00E34AAA">
        <w:t>ействующий на основании устава У</w:t>
      </w:r>
      <w:r w:rsidR="009D3730" w:rsidRPr="00E34AAA">
        <w:t>ниверситета</w:t>
      </w:r>
      <w:r w:rsidR="009F4338" w:rsidRPr="00E34AAA">
        <w:t>.</w:t>
      </w:r>
      <w:r w:rsidR="009D3730" w:rsidRPr="00E34AAA">
        <w:t xml:space="preserve"> </w:t>
      </w:r>
    </w:p>
    <w:p w14:paraId="516794BB" w14:textId="77777777" w:rsidR="00FB1E7A" w:rsidRPr="00E34AAA" w:rsidRDefault="00896F98" w:rsidP="00432BA3">
      <w:pPr>
        <w:pStyle w:val="1"/>
        <w:spacing w:after="40" w:line="274" w:lineRule="exact"/>
        <w:ind w:firstLine="284"/>
        <w:jc w:val="both"/>
      </w:pPr>
      <w:r w:rsidRPr="00E34AAA">
        <w:t>Работники Университета, Работники — граждане, состоящие в трудовых отношениях с Университетом.</w:t>
      </w:r>
    </w:p>
    <w:p w14:paraId="0DC19D08" w14:textId="18B8C740" w:rsidR="00FB1E7A" w:rsidRPr="001836F9" w:rsidRDefault="00896F98" w:rsidP="00432BA3">
      <w:pPr>
        <w:pStyle w:val="1"/>
        <w:spacing w:after="40" w:line="274" w:lineRule="exact"/>
        <w:ind w:firstLine="284"/>
        <w:jc w:val="both"/>
        <w:rPr>
          <w:color w:val="auto"/>
        </w:rPr>
      </w:pPr>
      <w:r w:rsidRPr="00E34AAA">
        <w:t xml:space="preserve">Коллективный договор - правовой акт, регулирующий социально-трудовые отношения </w:t>
      </w:r>
      <w:r w:rsidR="000940CE" w:rsidRPr="00E34AAA">
        <w:t xml:space="preserve">в Университете и заключаемый </w:t>
      </w:r>
      <w:r w:rsidR="00AA1015" w:rsidRPr="001836F9">
        <w:rPr>
          <w:color w:val="auto"/>
        </w:rPr>
        <w:t xml:space="preserve">Работодателем </w:t>
      </w:r>
      <w:r w:rsidRPr="001836F9">
        <w:rPr>
          <w:color w:val="auto"/>
        </w:rPr>
        <w:t xml:space="preserve">и </w:t>
      </w:r>
      <w:r w:rsidR="00AA1015" w:rsidRPr="001836F9">
        <w:rPr>
          <w:color w:val="auto"/>
        </w:rPr>
        <w:t>Работниками</w:t>
      </w:r>
      <w:r w:rsidR="00AA1015" w:rsidRPr="001836F9">
        <w:rPr>
          <w:color w:val="auto"/>
          <w:shd w:val="clear" w:color="auto" w:fill="FFFFFF"/>
        </w:rPr>
        <w:t xml:space="preserve"> </w:t>
      </w:r>
      <w:r w:rsidR="00E600A1" w:rsidRPr="001836F9">
        <w:rPr>
          <w:color w:val="auto"/>
          <w:shd w:val="clear" w:color="auto" w:fill="FFFFFF"/>
        </w:rPr>
        <w:t>в лице их представителей.</w:t>
      </w:r>
    </w:p>
    <w:p w14:paraId="10012AA0" w14:textId="5E5F9619" w:rsidR="00867885" w:rsidRPr="00E34AAA" w:rsidRDefault="00896F98" w:rsidP="00432BA3">
      <w:pPr>
        <w:pStyle w:val="1"/>
        <w:spacing w:after="40" w:line="274" w:lineRule="exact"/>
        <w:ind w:firstLine="284"/>
        <w:jc w:val="both"/>
      </w:pPr>
      <w:r w:rsidRPr="00E34AAA">
        <w:t xml:space="preserve">Профсоюзный комитет, Профком - выборный коллегиальный постоянно действующий орган первичной профсоюзной организации </w:t>
      </w:r>
      <w:r w:rsidR="00FF3655" w:rsidRPr="00E34AAA">
        <w:t xml:space="preserve">Нижегородской областной организации </w:t>
      </w:r>
      <w:r w:rsidRPr="00E34AAA">
        <w:t>Профессионального союза работников народного образования и науки Р</w:t>
      </w:r>
      <w:r w:rsidR="00FF3655" w:rsidRPr="00E34AAA">
        <w:t>оссийской Федерации в НГПУ им. К.</w:t>
      </w:r>
      <w:r w:rsidR="00A348D1" w:rsidRPr="00E34AAA">
        <w:t xml:space="preserve"> </w:t>
      </w:r>
      <w:r w:rsidR="00FF3655" w:rsidRPr="00E34AAA">
        <w:t>Минина (работников)</w:t>
      </w:r>
      <w:r w:rsidRPr="00E34AAA">
        <w:t xml:space="preserve">, являющийся представительным органом работников </w:t>
      </w:r>
      <w:r w:rsidR="009F4338" w:rsidRPr="00E34AAA">
        <w:t xml:space="preserve">Университета </w:t>
      </w:r>
      <w:r w:rsidRPr="00E34AAA">
        <w:t>в социальном партнерстве</w:t>
      </w:r>
      <w:r w:rsidR="00867885" w:rsidRPr="00E34AAA">
        <w:t>, защищающим их интересы при проведении коллективных переговоров, заключении, выполнении и изменении Коллективного договора</w:t>
      </w:r>
      <w:r w:rsidRPr="00E34AAA">
        <w:t xml:space="preserve">. </w:t>
      </w:r>
    </w:p>
    <w:p w14:paraId="62C0172C" w14:textId="36708014" w:rsidR="00FB1E7A" w:rsidRPr="00E34AAA" w:rsidRDefault="00896F98" w:rsidP="00432BA3">
      <w:pPr>
        <w:pStyle w:val="1"/>
        <w:numPr>
          <w:ilvl w:val="1"/>
          <w:numId w:val="1"/>
        </w:numPr>
        <w:tabs>
          <w:tab w:val="left" w:pos="457"/>
          <w:tab w:val="left" w:pos="457"/>
          <w:tab w:val="left" w:pos="851"/>
        </w:tabs>
        <w:spacing w:after="40" w:line="274" w:lineRule="exact"/>
        <w:ind w:firstLine="284"/>
        <w:jc w:val="both"/>
      </w:pPr>
      <w:r w:rsidRPr="00E34AAA">
        <w:t>Стороны, статус и сроки Коллективного договора</w:t>
      </w:r>
      <w:r w:rsidR="00323231" w:rsidRPr="00E34AAA">
        <w:t>.</w:t>
      </w:r>
    </w:p>
    <w:p w14:paraId="7E45EC37" w14:textId="63D07B6B" w:rsidR="00FB1E7A" w:rsidRPr="00E34AAA" w:rsidRDefault="00896F98" w:rsidP="00432BA3">
      <w:pPr>
        <w:pStyle w:val="ConsPlusTitle"/>
        <w:ind w:firstLine="284"/>
        <w:jc w:val="both"/>
        <w:rPr>
          <w:rFonts w:ascii="Times New Roman" w:hAnsi="Times New Roman" w:cs="Times New Roman"/>
          <w:b w:val="0"/>
          <w:color w:val="000000" w:themeColor="text1"/>
          <w:sz w:val="24"/>
          <w:szCs w:val="24"/>
        </w:rPr>
      </w:pPr>
      <w:r w:rsidRPr="00E34AAA">
        <w:rPr>
          <w:rFonts w:ascii="Times New Roman" w:hAnsi="Times New Roman" w:cs="Times New Roman"/>
          <w:b w:val="0"/>
          <w:sz w:val="24"/>
          <w:szCs w:val="24"/>
        </w:rPr>
        <w:t>Коллективный договор является правовым документом во взаимоотношениях Работодателя и Работников Университета, разработанным в соответствии с Трудовым кодексом Российской Федерации (</w:t>
      </w:r>
      <w:r w:rsidR="006827FF" w:rsidRPr="00E34AAA">
        <w:rPr>
          <w:rFonts w:ascii="Times New Roman" w:hAnsi="Times New Roman" w:cs="Times New Roman"/>
          <w:b w:val="0"/>
          <w:sz w:val="24"/>
          <w:szCs w:val="24"/>
        </w:rPr>
        <w:t xml:space="preserve">далее - </w:t>
      </w:r>
      <w:r w:rsidRPr="00E34AAA">
        <w:rPr>
          <w:rFonts w:ascii="Times New Roman" w:hAnsi="Times New Roman" w:cs="Times New Roman"/>
          <w:b w:val="0"/>
          <w:sz w:val="24"/>
          <w:szCs w:val="24"/>
        </w:rPr>
        <w:t>ТК РФ), Федеральными законами «О профессиональных союзах, правах и гарантиях их деятельности», «Об образовании в Российской Федерации»</w:t>
      </w:r>
      <w:r w:rsidR="00323231" w:rsidRPr="00E34AAA">
        <w:rPr>
          <w:rFonts w:ascii="Times New Roman" w:hAnsi="Times New Roman" w:cs="Times New Roman"/>
          <w:b w:val="0"/>
          <w:sz w:val="24"/>
          <w:szCs w:val="24"/>
        </w:rPr>
        <w:t>,</w:t>
      </w:r>
      <w:r w:rsidR="00276543" w:rsidRPr="00E34AAA">
        <w:rPr>
          <w:rFonts w:ascii="Times New Roman" w:hAnsi="Times New Roman" w:cs="Times New Roman"/>
          <w:b w:val="0"/>
          <w:sz w:val="24"/>
          <w:szCs w:val="24"/>
        </w:rPr>
        <w:t xml:space="preserve"> </w:t>
      </w:r>
      <w:r w:rsidR="00AA1015">
        <w:rPr>
          <w:rFonts w:ascii="Times New Roman" w:hAnsi="Times New Roman" w:cs="Times New Roman"/>
          <w:b w:val="0"/>
          <w:sz w:val="24"/>
          <w:szCs w:val="24"/>
        </w:rPr>
        <w:t xml:space="preserve">Федеральным </w:t>
      </w:r>
      <w:r w:rsidR="00AA1015" w:rsidRPr="001836F9">
        <w:rPr>
          <w:rFonts w:ascii="Times New Roman" w:hAnsi="Times New Roman" w:cs="Times New Roman"/>
          <w:b w:val="0"/>
          <w:sz w:val="24"/>
          <w:szCs w:val="24"/>
        </w:rPr>
        <w:t>законом «</w:t>
      </w:r>
      <w:r w:rsidR="00582AB7" w:rsidRPr="001836F9">
        <w:rPr>
          <w:rFonts w:ascii="Times New Roman" w:hAnsi="Times New Roman" w:cs="Times New Roman"/>
          <w:b w:val="0"/>
          <w:sz w:val="24"/>
          <w:szCs w:val="24"/>
        </w:rPr>
        <w:t>О занятости н</w:t>
      </w:r>
      <w:r w:rsidR="00AA1015" w:rsidRPr="001836F9">
        <w:rPr>
          <w:rFonts w:ascii="Times New Roman" w:hAnsi="Times New Roman" w:cs="Times New Roman"/>
          <w:b w:val="0"/>
          <w:sz w:val="24"/>
          <w:szCs w:val="24"/>
        </w:rPr>
        <w:t>аселения в Российской Федерации</w:t>
      </w:r>
      <w:r w:rsidR="00276543" w:rsidRPr="001836F9">
        <w:rPr>
          <w:rFonts w:ascii="Times New Roman" w:hAnsi="Times New Roman" w:cs="Times New Roman"/>
          <w:b w:val="0"/>
          <w:sz w:val="24"/>
          <w:szCs w:val="24"/>
        </w:rPr>
        <w:t>»</w:t>
      </w:r>
      <w:r w:rsidRPr="001836F9">
        <w:rPr>
          <w:rFonts w:ascii="Times New Roman" w:hAnsi="Times New Roman" w:cs="Times New Roman"/>
          <w:b w:val="0"/>
          <w:sz w:val="24"/>
          <w:szCs w:val="24"/>
        </w:rPr>
        <w:t xml:space="preserve">, </w:t>
      </w:r>
      <w:r w:rsidR="00582AB7" w:rsidRPr="001836F9">
        <w:rPr>
          <w:rFonts w:ascii="Times New Roman" w:hAnsi="Times New Roman" w:cs="Times New Roman"/>
          <w:b w:val="0"/>
          <w:sz w:val="24"/>
          <w:szCs w:val="24"/>
        </w:rPr>
        <w:t>Отраслевым соглашением по организациям, находящимся в ведении Министерства просвещения Российской Федерации</w:t>
      </w:r>
      <w:r w:rsidR="00582AB7" w:rsidRPr="00E34AAA">
        <w:rPr>
          <w:rFonts w:ascii="Times New Roman" w:hAnsi="Times New Roman" w:cs="Times New Roman"/>
          <w:b w:val="0"/>
          <w:color w:val="000000" w:themeColor="text1"/>
          <w:sz w:val="24"/>
          <w:szCs w:val="24"/>
        </w:rPr>
        <w:t>, на 202</w:t>
      </w:r>
      <w:r w:rsidR="00487A5C" w:rsidRPr="00E34AAA">
        <w:rPr>
          <w:rFonts w:ascii="Times New Roman" w:hAnsi="Times New Roman" w:cs="Times New Roman"/>
          <w:b w:val="0"/>
          <w:color w:val="000000" w:themeColor="text1"/>
          <w:sz w:val="24"/>
          <w:szCs w:val="24"/>
        </w:rPr>
        <w:t>4</w:t>
      </w:r>
      <w:r w:rsidR="00582AB7" w:rsidRPr="00E34AAA">
        <w:rPr>
          <w:rFonts w:ascii="Times New Roman" w:hAnsi="Times New Roman" w:cs="Times New Roman"/>
          <w:b w:val="0"/>
          <w:color w:val="000000" w:themeColor="text1"/>
          <w:sz w:val="24"/>
          <w:szCs w:val="24"/>
        </w:rPr>
        <w:t>-202</w:t>
      </w:r>
      <w:r w:rsidR="00487A5C" w:rsidRPr="00E34AAA">
        <w:rPr>
          <w:rFonts w:ascii="Times New Roman" w:hAnsi="Times New Roman" w:cs="Times New Roman"/>
          <w:b w:val="0"/>
          <w:color w:val="000000" w:themeColor="text1"/>
          <w:sz w:val="24"/>
          <w:szCs w:val="24"/>
        </w:rPr>
        <w:t>6</w:t>
      </w:r>
      <w:r w:rsidR="00582AB7" w:rsidRPr="00E34AAA">
        <w:rPr>
          <w:rFonts w:ascii="Times New Roman" w:hAnsi="Times New Roman" w:cs="Times New Roman"/>
          <w:b w:val="0"/>
          <w:color w:val="000000" w:themeColor="text1"/>
          <w:sz w:val="24"/>
          <w:szCs w:val="24"/>
        </w:rPr>
        <w:t xml:space="preserve"> гг.</w:t>
      </w:r>
      <w:r w:rsidR="006827FF" w:rsidRPr="00E34AAA">
        <w:rPr>
          <w:rFonts w:ascii="Times New Roman" w:hAnsi="Times New Roman" w:cs="Times New Roman"/>
          <w:b w:val="0"/>
          <w:color w:val="000000" w:themeColor="text1"/>
          <w:sz w:val="24"/>
          <w:szCs w:val="24"/>
        </w:rPr>
        <w:t xml:space="preserve"> </w:t>
      </w:r>
      <w:r w:rsidRPr="00E34AAA">
        <w:rPr>
          <w:rFonts w:ascii="Times New Roman" w:hAnsi="Times New Roman" w:cs="Times New Roman"/>
          <w:b w:val="0"/>
          <w:color w:val="000000" w:themeColor="text1"/>
          <w:sz w:val="24"/>
          <w:szCs w:val="24"/>
        </w:rPr>
        <w:t>и иными правовыми актами</w:t>
      </w:r>
      <w:r w:rsidR="00BE0166" w:rsidRPr="00E34AAA">
        <w:rPr>
          <w:rFonts w:ascii="Times New Roman" w:hAnsi="Times New Roman" w:cs="Times New Roman"/>
          <w:b w:val="0"/>
          <w:color w:val="000000" w:themeColor="text1"/>
          <w:sz w:val="24"/>
          <w:szCs w:val="24"/>
        </w:rPr>
        <w:t>, содержащими нормы трудового права</w:t>
      </w:r>
      <w:r w:rsidRPr="00E34AAA">
        <w:rPr>
          <w:rFonts w:ascii="Times New Roman" w:hAnsi="Times New Roman" w:cs="Times New Roman"/>
          <w:b w:val="0"/>
          <w:color w:val="000000" w:themeColor="text1"/>
          <w:sz w:val="24"/>
          <w:szCs w:val="24"/>
        </w:rPr>
        <w:t>.</w:t>
      </w:r>
    </w:p>
    <w:p w14:paraId="1056EE1E" w14:textId="2EB711F6" w:rsidR="009D3730" w:rsidRPr="00E34AAA" w:rsidRDefault="00896F98" w:rsidP="00432BA3">
      <w:pPr>
        <w:pStyle w:val="1"/>
        <w:spacing w:after="40" w:line="274" w:lineRule="exact"/>
        <w:ind w:firstLine="284"/>
        <w:jc w:val="both"/>
      </w:pPr>
      <w:r w:rsidRPr="00E34AAA">
        <w:t>Коллективный договор обязателен к применению при заключении трудовых договоров с Работниками Университета и при разрешении индивидуальных и коллективных трудовых споров</w:t>
      </w:r>
      <w:r w:rsidR="009D3730" w:rsidRPr="00E34AAA">
        <w:t>.</w:t>
      </w:r>
    </w:p>
    <w:p w14:paraId="708675CD" w14:textId="5647913E" w:rsidR="00FB1E7A" w:rsidRPr="00E34AAA" w:rsidRDefault="00896F98" w:rsidP="00AA1015">
      <w:pPr>
        <w:pStyle w:val="1"/>
        <w:spacing w:after="40" w:line="274" w:lineRule="exact"/>
        <w:ind w:firstLine="284"/>
        <w:jc w:val="both"/>
      </w:pPr>
      <w:r w:rsidRPr="00E34AAA">
        <w:t>Сторонами Коллективного договора являются:</w:t>
      </w:r>
    </w:p>
    <w:p w14:paraId="7162388C" w14:textId="0CCF34CA" w:rsidR="00FB1E7A" w:rsidRPr="00E34AAA" w:rsidRDefault="00896F98" w:rsidP="00432BA3">
      <w:pPr>
        <w:pStyle w:val="1"/>
        <w:spacing w:after="40" w:line="274" w:lineRule="exact"/>
        <w:ind w:firstLine="284"/>
        <w:jc w:val="both"/>
      </w:pPr>
      <w:r w:rsidRPr="00E34AAA">
        <w:t>Работодатель - НГПУ им</w:t>
      </w:r>
      <w:r w:rsidRPr="001836F9">
        <w:rPr>
          <w:color w:val="auto"/>
        </w:rPr>
        <w:t>. К. Минина</w:t>
      </w:r>
      <w:r w:rsidR="00AA1015" w:rsidRPr="001836F9">
        <w:rPr>
          <w:color w:val="auto"/>
        </w:rPr>
        <w:t xml:space="preserve"> </w:t>
      </w:r>
      <w:r w:rsidR="00582AB7" w:rsidRPr="001836F9">
        <w:rPr>
          <w:color w:val="auto"/>
        </w:rPr>
        <w:t xml:space="preserve">в </w:t>
      </w:r>
      <w:r w:rsidR="00582AB7" w:rsidRPr="00E34AAA">
        <w:t xml:space="preserve">лице ректора </w:t>
      </w:r>
      <w:r w:rsidR="00EF7910" w:rsidRPr="00E34AAA">
        <w:t>Сдобнякова Виктора Владимировича</w:t>
      </w:r>
      <w:r w:rsidRPr="00E34AAA">
        <w:t>.</w:t>
      </w:r>
    </w:p>
    <w:p w14:paraId="60205575" w14:textId="6B57D08B" w:rsidR="00FB1E7A" w:rsidRPr="00E34AAA" w:rsidRDefault="00896F98" w:rsidP="00AA1015">
      <w:pPr>
        <w:pStyle w:val="1"/>
        <w:spacing w:after="40" w:line="274" w:lineRule="exact"/>
        <w:ind w:firstLine="284"/>
        <w:jc w:val="both"/>
      </w:pPr>
      <w:r w:rsidRPr="00E34AAA">
        <w:t xml:space="preserve">Работники - в лице </w:t>
      </w:r>
      <w:r w:rsidR="00487A5C" w:rsidRPr="00E34AAA">
        <w:t xml:space="preserve">председателя первичной профсоюзной организации Нижегородской областной организации профессионального союза работников народного образования и науки Российской федерации в НГПУ им. К. Минина (работников) </w:t>
      </w:r>
      <w:r w:rsidR="007117EC" w:rsidRPr="00E34AAA">
        <w:t>Беляевой Татьяны Константиновны</w:t>
      </w:r>
      <w:r w:rsidRPr="00E34AAA">
        <w:t>.</w:t>
      </w:r>
    </w:p>
    <w:p w14:paraId="537B5A6C" w14:textId="6C1D6980" w:rsidR="00FB1E7A" w:rsidRPr="00E34AAA" w:rsidRDefault="00896F98" w:rsidP="00432BA3">
      <w:pPr>
        <w:pStyle w:val="1"/>
        <w:spacing w:after="40" w:line="274" w:lineRule="exact"/>
        <w:ind w:firstLine="284"/>
        <w:jc w:val="both"/>
      </w:pPr>
      <w:r w:rsidRPr="00E34AAA">
        <w:t xml:space="preserve">Стороны намерены развивать свои взаимоотношения на основе принципов социального партнерства, коллективно-договорного регулирования социально-трудовых отношений, соблюдать </w:t>
      </w:r>
      <w:r w:rsidR="00EF7910" w:rsidRPr="00E34AAA">
        <w:t>установленные</w:t>
      </w:r>
      <w:r w:rsidRPr="00E34AAA">
        <w:t xml:space="preserve"> Коллективным договором обязательства и договоренности.</w:t>
      </w:r>
      <w:r w:rsidR="00C60944" w:rsidRPr="00E34AAA">
        <w:t xml:space="preserve"> </w:t>
      </w:r>
    </w:p>
    <w:p w14:paraId="3E48B0CF" w14:textId="3A7FCB45" w:rsidR="00FB1E7A" w:rsidRPr="00E34AAA" w:rsidRDefault="00BE0166" w:rsidP="00432BA3">
      <w:pPr>
        <w:pStyle w:val="1"/>
        <w:numPr>
          <w:ilvl w:val="1"/>
          <w:numId w:val="1"/>
        </w:numPr>
        <w:tabs>
          <w:tab w:val="left" w:pos="701"/>
          <w:tab w:val="left" w:pos="701"/>
        </w:tabs>
        <w:spacing w:after="40" w:line="274" w:lineRule="exact"/>
        <w:ind w:firstLine="284"/>
        <w:jc w:val="both"/>
      </w:pPr>
      <w:r w:rsidRPr="00E34AAA">
        <w:t>Целью</w:t>
      </w:r>
      <w:r w:rsidR="00896F98" w:rsidRPr="00E34AAA">
        <w:t xml:space="preserve"> </w:t>
      </w:r>
      <w:r w:rsidRPr="00E34AAA">
        <w:t>К</w:t>
      </w:r>
      <w:r w:rsidR="00896F98" w:rsidRPr="00E34AAA">
        <w:t xml:space="preserve">оллективного договора является </w:t>
      </w:r>
      <w:r w:rsidR="008C6991" w:rsidRPr="00E34AAA">
        <w:t xml:space="preserve">определение в договорном порядке согласованных позиций сторон по созданию необходимых трудовых и социально-экономических условий для </w:t>
      </w:r>
      <w:r w:rsidR="00323231" w:rsidRPr="00E34AAA">
        <w:t>Р</w:t>
      </w:r>
      <w:r w:rsidR="008C6991" w:rsidRPr="00E34AAA">
        <w:t>аботников и обеспечению стабильной и эффективной деятельности Университета</w:t>
      </w:r>
      <w:r w:rsidR="00896F98" w:rsidRPr="00E34AAA">
        <w:t>.</w:t>
      </w:r>
    </w:p>
    <w:p w14:paraId="05B3CB4C" w14:textId="4BDF046A" w:rsidR="00FB1E7A" w:rsidRPr="00E34AAA" w:rsidRDefault="00896F98" w:rsidP="00432BA3">
      <w:pPr>
        <w:pStyle w:val="1"/>
        <w:spacing w:after="40" w:line="274" w:lineRule="exact"/>
        <w:ind w:firstLine="284"/>
        <w:jc w:val="both"/>
      </w:pPr>
      <w:r w:rsidRPr="00E34AAA">
        <w:t xml:space="preserve">Коллективный договор устанавливает взаимные права и обязанности </w:t>
      </w:r>
      <w:r w:rsidRPr="001836F9">
        <w:rPr>
          <w:color w:val="auto"/>
        </w:rPr>
        <w:t>Работодателя</w:t>
      </w:r>
      <w:r w:rsidR="00AA1015" w:rsidRPr="001836F9">
        <w:rPr>
          <w:color w:val="auto"/>
        </w:rPr>
        <w:t xml:space="preserve"> и</w:t>
      </w:r>
      <w:r w:rsidRPr="001836F9">
        <w:rPr>
          <w:color w:val="auto"/>
        </w:rPr>
        <w:t xml:space="preserve"> </w:t>
      </w:r>
      <w:r w:rsidRPr="00E34AAA">
        <w:t xml:space="preserve">Работников в области регулирования условий труда, заработной платы, продолжительности рабочего времени и времени отдыха, социальных </w:t>
      </w:r>
      <w:r w:rsidRPr="001836F9">
        <w:rPr>
          <w:color w:val="auto"/>
        </w:rPr>
        <w:t>вопросов</w:t>
      </w:r>
      <w:r w:rsidR="00AA1015" w:rsidRPr="001836F9">
        <w:rPr>
          <w:color w:val="auto"/>
        </w:rPr>
        <w:t>, а также</w:t>
      </w:r>
      <w:r w:rsidRPr="001836F9">
        <w:rPr>
          <w:color w:val="auto"/>
        </w:rPr>
        <w:t xml:space="preserve"> </w:t>
      </w:r>
      <w:r w:rsidR="00EF7910" w:rsidRPr="001836F9">
        <w:rPr>
          <w:color w:val="auto"/>
        </w:rPr>
        <w:t xml:space="preserve">образовательной </w:t>
      </w:r>
      <w:r w:rsidR="00EF7910" w:rsidRPr="00E34AAA">
        <w:t xml:space="preserve">и </w:t>
      </w:r>
      <w:r w:rsidRPr="00E34AAA">
        <w:t>научной деятельности в рамках действующего законодательства.</w:t>
      </w:r>
    </w:p>
    <w:p w14:paraId="3091CF32" w14:textId="66AFD811" w:rsidR="00FB1E7A" w:rsidRPr="00E34AAA" w:rsidRDefault="00896F98" w:rsidP="00432BA3">
      <w:pPr>
        <w:pStyle w:val="1"/>
        <w:numPr>
          <w:ilvl w:val="1"/>
          <w:numId w:val="1"/>
        </w:numPr>
        <w:tabs>
          <w:tab w:val="left" w:pos="701"/>
          <w:tab w:val="left" w:pos="701"/>
          <w:tab w:val="left" w:pos="851"/>
        </w:tabs>
        <w:spacing w:after="40" w:line="274" w:lineRule="exact"/>
        <w:ind w:firstLine="284"/>
        <w:jc w:val="both"/>
      </w:pPr>
      <w:r w:rsidRPr="00E34AAA">
        <w:t xml:space="preserve">Коллективный договор разработан и заключен равноправными Сторонами добровольно на основе соблюдения норм трудового права. Стороны подтверждают </w:t>
      </w:r>
      <w:r w:rsidRPr="00E34AAA">
        <w:lastRenderedPageBreak/>
        <w:t>обязательность выполнения условий настоящего Коллективного договора. Работодатель обязуется с учетом мнения Профкома разработать и утвер</w:t>
      </w:r>
      <w:r w:rsidR="00FB0758" w:rsidRPr="00E34AAA">
        <w:t xml:space="preserve">дить положения и иные нормативные </w:t>
      </w:r>
      <w:r w:rsidRPr="00E34AAA">
        <w:t>локальные акты, необходимые для реализации Коллективного договора.</w:t>
      </w:r>
    </w:p>
    <w:p w14:paraId="64C66CA8" w14:textId="383628A4" w:rsidR="00FB1E7A" w:rsidRPr="00E34AAA" w:rsidRDefault="00CF29B1" w:rsidP="00432BA3">
      <w:pPr>
        <w:pStyle w:val="1"/>
        <w:tabs>
          <w:tab w:val="left" w:pos="701"/>
        </w:tabs>
        <w:ind w:firstLine="284"/>
        <w:jc w:val="both"/>
      </w:pPr>
      <w:r w:rsidRPr="00E34AAA">
        <w:t>1.</w:t>
      </w:r>
      <w:r w:rsidR="008C2129" w:rsidRPr="00E34AAA">
        <w:t xml:space="preserve">5. </w:t>
      </w:r>
      <w:r w:rsidR="00896F98" w:rsidRPr="00E34AAA">
        <w:t xml:space="preserve">Действие </w:t>
      </w:r>
      <w:r w:rsidR="00EC3444" w:rsidRPr="00E34AAA">
        <w:t xml:space="preserve">Коллективного </w:t>
      </w:r>
      <w:r w:rsidR="00896F98" w:rsidRPr="00E34AAA">
        <w:t>договора распространяется на всех Работников Университета</w:t>
      </w:r>
      <w:r w:rsidR="001158F0" w:rsidRPr="00E34AAA">
        <w:t xml:space="preserve"> независимо от их членства в профсоюзах</w:t>
      </w:r>
      <w:r w:rsidR="00896F98" w:rsidRPr="00E34AAA">
        <w:t xml:space="preserve">. Положения Коллективного договора не распространяются на лиц, </w:t>
      </w:r>
      <w:r w:rsidR="008C6991" w:rsidRPr="00E34AAA">
        <w:t xml:space="preserve">выполняющих </w:t>
      </w:r>
      <w:r w:rsidR="00EC3444" w:rsidRPr="00E34AAA">
        <w:t>работы, оказывающих у</w:t>
      </w:r>
      <w:r w:rsidR="00487A5C" w:rsidRPr="00E34AAA">
        <w:t>слуги Университету на основании</w:t>
      </w:r>
      <w:r w:rsidR="00896F98" w:rsidRPr="00E34AAA">
        <w:t xml:space="preserve"> гражданско-правов</w:t>
      </w:r>
      <w:r w:rsidR="00EC3444" w:rsidRPr="00E34AAA">
        <w:t>ых</w:t>
      </w:r>
      <w:r w:rsidR="00896F98" w:rsidRPr="00E34AAA">
        <w:t xml:space="preserve"> договор</w:t>
      </w:r>
      <w:r w:rsidR="00EC3444" w:rsidRPr="00E34AAA">
        <w:t>ов</w:t>
      </w:r>
      <w:r w:rsidR="00896F98" w:rsidRPr="00E34AAA">
        <w:t>.</w:t>
      </w:r>
    </w:p>
    <w:p w14:paraId="2B434B6A" w14:textId="46E3E1A6" w:rsidR="00FB1E7A" w:rsidRPr="001836F9" w:rsidRDefault="00CF29B1" w:rsidP="00432BA3">
      <w:pPr>
        <w:pStyle w:val="1"/>
        <w:tabs>
          <w:tab w:val="left" w:pos="701"/>
        </w:tabs>
        <w:ind w:firstLine="284"/>
        <w:jc w:val="both"/>
        <w:rPr>
          <w:color w:val="auto"/>
        </w:rPr>
      </w:pPr>
      <w:r w:rsidRPr="00E34AAA">
        <w:t>1.</w:t>
      </w:r>
      <w:r w:rsidR="008C2129" w:rsidRPr="00E34AAA">
        <w:t xml:space="preserve">6. </w:t>
      </w:r>
      <w:r w:rsidR="00896F98" w:rsidRPr="00E34AAA">
        <w:t>Коллективный договор вступает в силу с «01» января 20</w:t>
      </w:r>
      <w:r w:rsidR="00EC3444" w:rsidRPr="00E34AAA">
        <w:t>2</w:t>
      </w:r>
      <w:r w:rsidR="00970C78" w:rsidRPr="00E34AAA">
        <w:t>6</w:t>
      </w:r>
      <w:r w:rsidR="00896F98" w:rsidRPr="00E34AAA">
        <w:t xml:space="preserve"> г. и действует </w:t>
      </w:r>
      <w:r w:rsidR="00EF5142">
        <w:t>по</w:t>
      </w:r>
      <w:r w:rsidR="00896F98" w:rsidRPr="00E34AAA">
        <w:t xml:space="preserve"> </w:t>
      </w:r>
      <w:r w:rsidR="00EF5142">
        <w:t>31 декабря 2028 года</w:t>
      </w:r>
      <w:r w:rsidR="00896F98" w:rsidRPr="00E34AAA">
        <w:t xml:space="preserve">. Стороны обязуются вступить в коллективные переговоры </w:t>
      </w:r>
      <w:r w:rsidR="00EC3444" w:rsidRPr="00E34AAA">
        <w:t>п</w:t>
      </w:r>
      <w:r w:rsidR="00896F98" w:rsidRPr="00E34AAA">
        <w:t>о заключени</w:t>
      </w:r>
      <w:r w:rsidR="00EC3444" w:rsidRPr="00E34AAA">
        <w:t>ю</w:t>
      </w:r>
      <w:r w:rsidR="00896F98" w:rsidRPr="00E34AAA">
        <w:t xml:space="preserve"> нового</w:t>
      </w:r>
      <w:r w:rsidR="00EC3444" w:rsidRPr="00E34AAA">
        <w:t xml:space="preserve"> к</w:t>
      </w:r>
      <w:r w:rsidR="00896F98" w:rsidRPr="00E34AAA">
        <w:t xml:space="preserve">оллективного договора </w:t>
      </w:r>
      <w:r w:rsidR="00896F98" w:rsidRPr="001836F9">
        <w:rPr>
          <w:color w:val="auto"/>
        </w:rPr>
        <w:t xml:space="preserve">не позднее чем за </w:t>
      </w:r>
      <w:r w:rsidR="009439AD" w:rsidRPr="001836F9">
        <w:rPr>
          <w:color w:val="auto"/>
        </w:rPr>
        <w:t>3</w:t>
      </w:r>
      <w:r w:rsidR="00896F98" w:rsidRPr="001836F9">
        <w:rPr>
          <w:color w:val="auto"/>
        </w:rPr>
        <w:t xml:space="preserve"> (</w:t>
      </w:r>
      <w:r w:rsidR="009439AD" w:rsidRPr="001836F9">
        <w:rPr>
          <w:color w:val="auto"/>
        </w:rPr>
        <w:t>три</w:t>
      </w:r>
      <w:r w:rsidR="00896F98" w:rsidRPr="001836F9">
        <w:rPr>
          <w:color w:val="auto"/>
        </w:rPr>
        <w:t>) месяц</w:t>
      </w:r>
      <w:r w:rsidR="009439AD" w:rsidRPr="001836F9">
        <w:rPr>
          <w:color w:val="auto"/>
        </w:rPr>
        <w:t>а</w:t>
      </w:r>
      <w:r w:rsidR="00896F98" w:rsidRPr="001836F9">
        <w:rPr>
          <w:color w:val="auto"/>
        </w:rPr>
        <w:t xml:space="preserve"> до окончания срока действия настоящего Коллективного договора либо продлить срок его действия, но не более чем на 3 (три) года.</w:t>
      </w:r>
    </w:p>
    <w:p w14:paraId="3ED49AE5" w14:textId="25DACC05" w:rsidR="00DA45B2" w:rsidRPr="00E34AAA" w:rsidRDefault="00DA45B2" w:rsidP="00432BA3">
      <w:pPr>
        <w:autoSpaceDE w:val="0"/>
        <w:autoSpaceDN w:val="0"/>
        <w:adjustRightInd w:val="0"/>
        <w:ind w:firstLine="284"/>
        <w:jc w:val="both"/>
        <w:rPr>
          <w:rFonts w:ascii="Times New Roman" w:hAnsi="Times New Roman" w:cs="Times New Roman"/>
          <w:color w:val="000000" w:themeColor="text1"/>
        </w:rPr>
      </w:pPr>
      <w:r w:rsidRPr="00E34AAA">
        <w:rPr>
          <w:rFonts w:ascii="Times New Roman" w:hAnsi="Times New Roman" w:cs="Times New Roman"/>
          <w:color w:val="000000" w:themeColor="text1"/>
        </w:rPr>
        <w:t>Изменения и дополнения в Коллективный договор (в том числе о продлении срока его действия) могут вносит</w:t>
      </w:r>
      <w:r w:rsidR="008C6991" w:rsidRPr="00E34AAA">
        <w:rPr>
          <w:rFonts w:ascii="Times New Roman" w:hAnsi="Times New Roman" w:cs="Times New Roman"/>
          <w:color w:val="000000" w:themeColor="text1"/>
        </w:rPr>
        <w:t>ь</w:t>
      </w:r>
      <w:r w:rsidRPr="00E34AAA">
        <w:rPr>
          <w:rFonts w:ascii="Times New Roman" w:hAnsi="Times New Roman" w:cs="Times New Roman"/>
          <w:color w:val="000000" w:themeColor="text1"/>
        </w:rPr>
        <w:t xml:space="preserve">ся без проведения коллективных переговоров после взаимных консультаций путем подписания сторонами </w:t>
      </w:r>
      <w:r w:rsidR="00EF5142">
        <w:rPr>
          <w:rFonts w:ascii="Times New Roman" w:hAnsi="Times New Roman" w:cs="Times New Roman"/>
          <w:color w:val="000000" w:themeColor="text1"/>
        </w:rPr>
        <w:t xml:space="preserve">дополнительного </w:t>
      </w:r>
      <w:r w:rsidRPr="00E34AAA">
        <w:rPr>
          <w:rFonts w:ascii="Times New Roman" w:hAnsi="Times New Roman" w:cs="Times New Roman"/>
          <w:color w:val="000000" w:themeColor="text1"/>
        </w:rPr>
        <w:t xml:space="preserve">соглашения к настоящему Коллективному договору, </w:t>
      </w:r>
      <w:r w:rsidR="00163372" w:rsidRPr="00E34AAA">
        <w:rPr>
          <w:rFonts w:ascii="Times New Roman" w:hAnsi="Times New Roman" w:cs="Times New Roman"/>
          <w:color w:val="000000" w:themeColor="text1"/>
        </w:rPr>
        <w:t xml:space="preserve">которое </w:t>
      </w:r>
      <w:r w:rsidRPr="00E34AAA">
        <w:rPr>
          <w:rFonts w:ascii="Times New Roman" w:hAnsi="Times New Roman" w:cs="Times New Roman"/>
          <w:color w:val="000000" w:themeColor="text1"/>
        </w:rPr>
        <w:t>явля</w:t>
      </w:r>
      <w:r w:rsidR="00163372" w:rsidRPr="00E34AAA">
        <w:rPr>
          <w:rFonts w:ascii="Times New Roman" w:hAnsi="Times New Roman" w:cs="Times New Roman"/>
          <w:color w:val="000000" w:themeColor="text1"/>
        </w:rPr>
        <w:t>ется</w:t>
      </w:r>
      <w:r w:rsidRPr="00E34AAA">
        <w:rPr>
          <w:rFonts w:ascii="Times New Roman" w:hAnsi="Times New Roman" w:cs="Times New Roman"/>
          <w:color w:val="000000" w:themeColor="text1"/>
        </w:rPr>
        <w:t xml:space="preserve"> его неотъемлемой ч</w:t>
      </w:r>
      <w:r w:rsidR="00EB363D" w:rsidRPr="00E34AAA">
        <w:rPr>
          <w:rFonts w:ascii="Times New Roman" w:hAnsi="Times New Roman" w:cs="Times New Roman"/>
          <w:color w:val="000000" w:themeColor="text1"/>
        </w:rPr>
        <w:t>астью и доводится до сведения Р</w:t>
      </w:r>
      <w:r w:rsidRPr="00E34AAA">
        <w:rPr>
          <w:rFonts w:ascii="Times New Roman" w:hAnsi="Times New Roman" w:cs="Times New Roman"/>
          <w:color w:val="000000" w:themeColor="text1"/>
        </w:rPr>
        <w:t xml:space="preserve">аботников. </w:t>
      </w:r>
    </w:p>
    <w:p w14:paraId="50BED880" w14:textId="44FA302E" w:rsidR="00FB1E7A" w:rsidRPr="00E34AAA" w:rsidRDefault="008C2129" w:rsidP="009C0C32">
      <w:pPr>
        <w:pStyle w:val="1"/>
        <w:numPr>
          <w:ilvl w:val="1"/>
          <w:numId w:val="10"/>
        </w:numPr>
        <w:tabs>
          <w:tab w:val="left" w:pos="701"/>
          <w:tab w:val="left" w:pos="993"/>
        </w:tabs>
        <w:ind w:left="0" w:firstLine="284"/>
        <w:jc w:val="both"/>
      </w:pPr>
      <w:r w:rsidRPr="00E34AAA">
        <w:t xml:space="preserve"> </w:t>
      </w:r>
      <w:r w:rsidR="00896F98" w:rsidRPr="00E34AAA">
        <w:t>Действие Коллективного договора не может быть прекращено в одностороннем порядке.</w:t>
      </w:r>
      <w:r w:rsidR="00896F98" w:rsidRPr="00E34AAA">
        <w:tab/>
      </w:r>
    </w:p>
    <w:p w14:paraId="44847912" w14:textId="383533CC" w:rsidR="00FB1E7A" w:rsidRPr="00E34AAA" w:rsidRDefault="00896F98" w:rsidP="009C0C32">
      <w:pPr>
        <w:pStyle w:val="1"/>
        <w:numPr>
          <w:ilvl w:val="1"/>
          <w:numId w:val="10"/>
        </w:numPr>
        <w:tabs>
          <w:tab w:val="left" w:pos="701"/>
          <w:tab w:val="left" w:pos="993"/>
        </w:tabs>
        <w:ind w:left="0" w:firstLine="284"/>
        <w:jc w:val="both"/>
      </w:pPr>
      <w:r w:rsidRPr="00E34AAA">
        <w:t xml:space="preserve">Пересмотр обязательств </w:t>
      </w:r>
      <w:r w:rsidR="00CF29B1" w:rsidRPr="00E34AAA">
        <w:t xml:space="preserve">по </w:t>
      </w:r>
      <w:r w:rsidRPr="00E34AAA">
        <w:t>Коллективно</w:t>
      </w:r>
      <w:r w:rsidR="00CF29B1" w:rsidRPr="00E34AAA">
        <w:t>му</w:t>
      </w:r>
      <w:r w:rsidRPr="00E34AAA">
        <w:t xml:space="preserve"> договор</w:t>
      </w:r>
      <w:r w:rsidR="005504B5" w:rsidRPr="00E34AAA">
        <w:t>у</w:t>
      </w:r>
      <w:r w:rsidRPr="00E34AAA">
        <w:t xml:space="preserve"> не может приводить к снижению уровня оплаты труда и социальных гарантий Работников.</w:t>
      </w:r>
    </w:p>
    <w:p w14:paraId="0E49DF1C" w14:textId="692718C2" w:rsidR="002801B0" w:rsidRPr="00E34AAA" w:rsidRDefault="002801B0" w:rsidP="002801B0">
      <w:pPr>
        <w:pStyle w:val="1"/>
        <w:tabs>
          <w:tab w:val="left" w:pos="701"/>
        </w:tabs>
        <w:ind w:firstLine="284"/>
        <w:jc w:val="both"/>
      </w:pPr>
      <w:r w:rsidRPr="00E34AAA">
        <w:t>1.9. После подписания Коллективного договора Работодатель доводит его содержание до сведения всех Работников путем размещения текста Коллективного договора на официальном сайте Университета в информационно-телекоммуникационной сети «Интернет», а также знакомит с Коллективным договором каждого Работника под роспись.</w:t>
      </w:r>
    </w:p>
    <w:p w14:paraId="780C6349" w14:textId="6C32DF42" w:rsidR="002801B0" w:rsidRPr="00AA1015" w:rsidRDefault="002801B0" w:rsidP="002801B0">
      <w:pPr>
        <w:pStyle w:val="1"/>
        <w:ind w:firstLine="284"/>
        <w:jc w:val="both"/>
        <w:rPr>
          <w:color w:val="FF0000"/>
        </w:rPr>
      </w:pPr>
      <w:r w:rsidRPr="00E34AAA">
        <w:t xml:space="preserve">Работники, вновь принимаемые на работу в </w:t>
      </w:r>
      <w:r w:rsidRPr="001836F9">
        <w:rPr>
          <w:color w:val="auto"/>
        </w:rPr>
        <w:t xml:space="preserve">Университет (до </w:t>
      </w:r>
      <w:r w:rsidRPr="00E34AAA">
        <w:t>подписания трудового договора)</w:t>
      </w:r>
      <w:r w:rsidR="00AA1015" w:rsidRPr="00AA1015">
        <w:rPr>
          <w:color w:val="FF0000"/>
        </w:rPr>
        <w:t>,</w:t>
      </w:r>
      <w:r w:rsidRPr="00E34AAA">
        <w:t xml:space="preserve"> должны быть ознакомлены с текстом действующего Коллективного договора под роспись</w:t>
      </w:r>
      <w:r w:rsidRPr="00AA1015">
        <w:rPr>
          <w:color w:val="FF0000"/>
        </w:rPr>
        <w:t>.</w:t>
      </w:r>
    </w:p>
    <w:p w14:paraId="4CD251A1" w14:textId="25306E1F" w:rsidR="00FB1E7A" w:rsidRPr="00E34AAA" w:rsidRDefault="00E04277" w:rsidP="00432BA3">
      <w:pPr>
        <w:pStyle w:val="1"/>
        <w:tabs>
          <w:tab w:val="left" w:pos="783"/>
        </w:tabs>
        <w:ind w:firstLine="284"/>
        <w:jc w:val="both"/>
      </w:pPr>
      <w:r w:rsidRPr="00E34AAA">
        <w:t>1.10</w:t>
      </w:r>
      <w:r w:rsidR="008C2129" w:rsidRPr="00E34AAA">
        <w:t xml:space="preserve">. </w:t>
      </w:r>
      <w:r w:rsidR="00896F98" w:rsidRPr="00E34AAA">
        <w:t>Профком обязуется содействовать Работодателю в обеспечении трудовой дисциплины и в установлении благоприятного климата в трудовом коллективе.</w:t>
      </w:r>
    </w:p>
    <w:p w14:paraId="3B927BEF" w14:textId="76ABDC9C" w:rsidR="00FB1E7A" w:rsidRPr="00E34AAA" w:rsidRDefault="00AA1015" w:rsidP="009C0C32">
      <w:pPr>
        <w:pStyle w:val="1"/>
        <w:numPr>
          <w:ilvl w:val="1"/>
          <w:numId w:val="11"/>
        </w:numPr>
        <w:tabs>
          <w:tab w:val="left" w:pos="778"/>
        </w:tabs>
        <w:ind w:left="0" w:firstLine="284"/>
        <w:jc w:val="both"/>
      </w:pPr>
      <w:r>
        <w:t xml:space="preserve"> </w:t>
      </w:r>
      <w:r w:rsidR="00896F98" w:rsidRPr="00E34AAA">
        <w:t xml:space="preserve">В целях развития социального партнерства </w:t>
      </w:r>
      <w:r w:rsidR="008C2129" w:rsidRPr="00E34AAA">
        <w:t>с</w:t>
      </w:r>
      <w:r w:rsidR="00896F98" w:rsidRPr="00E34AAA">
        <w:t>тороны признают необходимость создания на равноправной основе Комиссии по трудовым спорам для рассмотрения индивидуальных трудовых споров.</w:t>
      </w:r>
    </w:p>
    <w:p w14:paraId="265C294E" w14:textId="463167A3" w:rsidR="00AE2C93" w:rsidRPr="00E34AAA" w:rsidRDefault="0072730E" w:rsidP="00432BA3">
      <w:pPr>
        <w:pStyle w:val="s1"/>
        <w:shd w:val="clear" w:color="auto" w:fill="FFFFFF"/>
        <w:spacing w:before="0" w:beforeAutospacing="0" w:after="0" w:afterAutospacing="0"/>
        <w:ind w:firstLine="284"/>
        <w:jc w:val="both"/>
        <w:rPr>
          <w:color w:val="22272F"/>
        </w:rPr>
      </w:pPr>
      <w:r w:rsidRPr="00E34AAA">
        <w:rPr>
          <w:color w:val="22272F"/>
        </w:rPr>
        <w:t>1.</w:t>
      </w:r>
      <w:r w:rsidR="008C2129" w:rsidRPr="00E34AAA">
        <w:rPr>
          <w:color w:val="22272F"/>
        </w:rPr>
        <w:t xml:space="preserve">12. </w:t>
      </w:r>
      <w:r w:rsidR="00AE2C93" w:rsidRPr="00E34AAA">
        <w:rPr>
          <w:color w:val="22272F"/>
        </w:rPr>
        <w:t xml:space="preserve">Коллективный договор сохраняет свое действие в случаях изменения наименования Университета, изменения </w:t>
      </w:r>
      <w:r w:rsidRPr="00E34AAA">
        <w:rPr>
          <w:color w:val="22272F"/>
        </w:rPr>
        <w:t xml:space="preserve">его </w:t>
      </w:r>
      <w:r w:rsidR="00AE2C93" w:rsidRPr="00E34AAA">
        <w:rPr>
          <w:color w:val="22272F"/>
        </w:rPr>
        <w:t>типа, реорганизации Университета в форме преобразования, а также расторжения трудового договора с ректором Университета.</w:t>
      </w:r>
    </w:p>
    <w:p w14:paraId="38A969A2" w14:textId="3A3B53C5" w:rsidR="00AE2C93" w:rsidRPr="00E34AAA" w:rsidRDefault="003F3262" w:rsidP="00432BA3">
      <w:pPr>
        <w:pStyle w:val="s1"/>
        <w:shd w:val="clear" w:color="auto" w:fill="FFFFFF"/>
        <w:spacing w:before="0" w:beforeAutospacing="0" w:after="0" w:afterAutospacing="0"/>
        <w:ind w:firstLine="284"/>
        <w:jc w:val="both"/>
        <w:rPr>
          <w:color w:val="22272F"/>
        </w:rPr>
      </w:pPr>
      <w:r w:rsidRPr="00E34AAA">
        <w:rPr>
          <w:color w:val="22272F"/>
        </w:rPr>
        <w:t>1.</w:t>
      </w:r>
      <w:r w:rsidR="00E04277" w:rsidRPr="00E34AAA">
        <w:rPr>
          <w:color w:val="22272F"/>
        </w:rPr>
        <w:t xml:space="preserve">13. </w:t>
      </w:r>
      <w:r w:rsidR="00AE2C93" w:rsidRPr="00E34AAA">
        <w:rPr>
          <w:color w:val="22272F"/>
        </w:rPr>
        <w:t xml:space="preserve">При смене формы собственности </w:t>
      </w:r>
      <w:r w:rsidR="0072730E" w:rsidRPr="00E34AAA">
        <w:rPr>
          <w:color w:val="22272F"/>
        </w:rPr>
        <w:t>Университета К</w:t>
      </w:r>
      <w:r w:rsidR="00AE2C93" w:rsidRPr="00E34AAA">
        <w:rPr>
          <w:color w:val="22272F"/>
        </w:rPr>
        <w:t>оллективный договор сохраняет свое действие в течение трех месяцев со дня перехода прав собственности.</w:t>
      </w:r>
    </w:p>
    <w:p w14:paraId="56462C97" w14:textId="1109733A" w:rsidR="00AE2C93" w:rsidRPr="00E34AAA" w:rsidRDefault="003F3262" w:rsidP="00432BA3">
      <w:pPr>
        <w:pStyle w:val="s1"/>
        <w:shd w:val="clear" w:color="auto" w:fill="FFFFFF"/>
        <w:spacing w:before="0" w:beforeAutospacing="0" w:after="0" w:afterAutospacing="0"/>
        <w:ind w:firstLine="284"/>
        <w:jc w:val="both"/>
        <w:rPr>
          <w:color w:val="22272F"/>
        </w:rPr>
      </w:pPr>
      <w:r w:rsidRPr="00E34AAA">
        <w:rPr>
          <w:color w:val="22272F"/>
        </w:rPr>
        <w:t>1.</w:t>
      </w:r>
      <w:r w:rsidR="00E04277" w:rsidRPr="00E34AAA">
        <w:rPr>
          <w:color w:val="22272F"/>
        </w:rPr>
        <w:t xml:space="preserve">14. </w:t>
      </w:r>
      <w:r w:rsidR="00AE2C93" w:rsidRPr="00E34AAA">
        <w:rPr>
          <w:color w:val="22272F"/>
        </w:rPr>
        <w:t xml:space="preserve">При реорганизации </w:t>
      </w:r>
      <w:r w:rsidR="00276543" w:rsidRPr="00E34AAA">
        <w:rPr>
          <w:color w:val="22272F"/>
        </w:rPr>
        <w:t xml:space="preserve">Университета </w:t>
      </w:r>
      <w:r w:rsidR="00AE2C93" w:rsidRPr="00E34AAA">
        <w:rPr>
          <w:color w:val="22272F"/>
        </w:rPr>
        <w:t xml:space="preserve">в форме слияния, присоединения, разделения, выделения </w:t>
      </w:r>
      <w:r w:rsidR="0072730E" w:rsidRPr="00E34AAA">
        <w:rPr>
          <w:color w:val="22272F"/>
        </w:rPr>
        <w:t>К</w:t>
      </w:r>
      <w:r w:rsidR="00AE2C93" w:rsidRPr="00E34AAA">
        <w:rPr>
          <w:color w:val="22272F"/>
        </w:rPr>
        <w:t>оллективный договор сохраняет свое действие в течение всего срока реорганизации.</w:t>
      </w:r>
    </w:p>
    <w:p w14:paraId="5D29744C" w14:textId="47B7F885" w:rsidR="00AE2C93" w:rsidRPr="00E34AAA" w:rsidRDefault="00AE2C93" w:rsidP="009C0C32">
      <w:pPr>
        <w:pStyle w:val="s1"/>
        <w:numPr>
          <w:ilvl w:val="1"/>
          <w:numId w:val="12"/>
        </w:numPr>
        <w:shd w:val="clear" w:color="auto" w:fill="FFFFFF"/>
        <w:tabs>
          <w:tab w:val="left" w:pos="993"/>
        </w:tabs>
        <w:spacing w:before="0" w:beforeAutospacing="0" w:after="0" w:afterAutospacing="0"/>
        <w:ind w:left="0" w:firstLine="284"/>
        <w:jc w:val="both"/>
        <w:rPr>
          <w:color w:val="22272F"/>
        </w:rPr>
      </w:pPr>
      <w:r w:rsidRPr="00E34AAA">
        <w:rPr>
          <w:color w:val="22272F"/>
        </w:rPr>
        <w:t xml:space="preserve">При реорганизации или смене формы собственности </w:t>
      </w:r>
      <w:r w:rsidR="00276543" w:rsidRPr="00E34AAA">
        <w:rPr>
          <w:color w:val="22272F"/>
        </w:rPr>
        <w:t xml:space="preserve">Университета </w:t>
      </w:r>
      <w:r w:rsidRPr="00E34AAA">
        <w:rPr>
          <w:color w:val="22272F"/>
        </w:rPr>
        <w:t>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14:paraId="1A5F607A" w14:textId="3008A68F" w:rsidR="00AE2C93" w:rsidRPr="00E34AAA" w:rsidRDefault="00AE2C93" w:rsidP="009C0C32">
      <w:pPr>
        <w:pStyle w:val="s1"/>
        <w:numPr>
          <w:ilvl w:val="1"/>
          <w:numId w:val="12"/>
        </w:numPr>
        <w:shd w:val="clear" w:color="auto" w:fill="FFFFFF"/>
        <w:tabs>
          <w:tab w:val="left" w:pos="993"/>
        </w:tabs>
        <w:spacing w:before="0" w:beforeAutospacing="0" w:after="0" w:afterAutospacing="0"/>
        <w:ind w:left="0" w:firstLine="284"/>
        <w:jc w:val="both"/>
        <w:rPr>
          <w:color w:val="22272F"/>
        </w:rPr>
      </w:pPr>
      <w:r w:rsidRPr="00E34AAA">
        <w:rPr>
          <w:color w:val="22272F"/>
        </w:rPr>
        <w:t xml:space="preserve">При ликвидации </w:t>
      </w:r>
      <w:r w:rsidR="00276543" w:rsidRPr="00E34AAA">
        <w:rPr>
          <w:color w:val="22272F"/>
        </w:rPr>
        <w:t xml:space="preserve">Университета </w:t>
      </w:r>
      <w:r w:rsidR="0072730E" w:rsidRPr="00E34AAA">
        <w:rPr>
          <w:color w:val="22272F"/>
        </w:rPr>
        <w:t>К</w:t>
      </w:r>
      <w:r w:rsidRPr="00E34AAA">
        <w:rPr>
          <w:color w:val="22272F"/>
        </w:rPr>
        <w:t>оллективный договор сохраняет свое действие в течение всего срока проведения ликвидации.</w:t>
      </w:r>
    </w:p>
    <w:p w14:paraId="5CB92D0A" w14:textId="6A0BD153" w:rsidR="00FB1E7A" w:rsidRPr="00E34AAA" w:rsidRDefault="00E04277" w:rsidP="009C0C32">
      <w:pPr>
        <w:pStyle w:val="1"/>
        <w:numPr>
          <w:ilvl w:val="1"/>
          <w:numId w:val="12"/>
        </w:numPr>
        <w:tabs>
          <w:tab w:val="left" w:pos="783"/>
          <w:tab w:val="left" w:pos="993"/>
        </w:tabs>
        <w:ind w:left="0" w:firstLine="284"/>
        <w:jc w:val="both"/>
      </w:pPr>
      <w:r w:rsidRPr="00E34AAA">
        <w:t xml:space="preserve"> </w:t>
      </w:r>
      <w:r w:rsidR="00896F98" w:rsidRPr="00E34AAA">
        <w:t>Стороны договорились о взаимных обязательствах по управлению Университетом методами, которые в наибольшей степени обеспечивают удовлетворение потребностей личности в интеллектуальном, культурном и нравственном развитии; удовлетворение потребностей общества в квалифицированных специалистах с высшим и средним профессиональным образованием, научно-педагогических кадрах.</w:t>
      </w:r>
    </w:p>
    <w:p w14:paraId="4701C9ED" w14:textId="07805E3D" w:rsidR="00FB1E7A" w:rsidRPr="00E34AAA" w:rsidRDefault="00F931EF" w:rsidP="009C0C32">
      <w:pPr>
        <w:pStyle w:val="22"/>
        <w:keepNext/>
        <w:keepLines/>
        <w:numPr>
          <w:ilvl w:val="1"/>
          <w:numId w:val="12"/>
        </w:numPr>
        <w:tabs>
          <w:tab w:val="left" w:pos="774"/>
        </w:tabs>
        <w:spacing w:after="0"/>
        <w:ind w:left="0" w:firstLine="284"/>
        <w:jc w:val="both"/>
      </w:pPr>
      <w:bookmarkStart w:id="3" w:name="bookmark5"/>
      <w:r w:rsidRPr="00E34AAA">
        <w:lastRenderedPageBreak/>
        <w:t xml:space="preserve"> </w:t>
      </w:r>
      <w:r w:rsidR="00896F98" w:rsidRPr="00E34AAA">
        <w:t>Работодатель обязуется:</w:t>
      </w:r>
      <w:bookmarkEnd w:id="3"/>
    </w:p>
    <w:p w14:paraId="2AAC5527" w14:textId="3CB6A1AA" w:rsidR="00FB1E7A" w:rsidRDefault="003F3262" w:rsidP="009C0C32">
      <w:pPr>
        <w:pStyle w:val="1"/>
        <w:numPr>
          <w:ilvl w:val="0"/>
          <w:numId w:val="2"/>
        </w:numPr>
        <w:tabs>
          <w:tab w:val="left" w:pos="360"/>
        </w:tabs>
        <w:ind w:firstLine="284"/>
        <w:jc w:val="both"/>
      </w:pPr>
      <w:r w:rsidRPr="00E34AAA">
        <w:t xml:space="preserve">обеспечивать стабильную и эффективную работу Университета путем организации </w:t>
      </w:r>
      <w:r w:rsidR="00FB0758" w:rsidRPr="00E34AAA">
        <w:t>образовательн</w:t>
      </w:r>
      <w:r w:rsidRPr="00E34AAA">
        <w:t>ой</w:t>
      </w:r>
      <w:r w:rsidR="00896F98" w:rsidRPr="00E34AAA">
        <w:t>, научн</w:t>
      </w:r>
      <w:r w:rsidRPr="00E34AAA">
        <w:t>ой</w:t>
      </w:r>
      <w:r w:rsidR="00896F98" w:rsidRPr="00E34AAA">
        <w:t xml:space="preserve"> и финансово-хозяйственн</w:t>
      </w:r>
      <w:r w:rsidRPr="00E34AAA">
        <w:t>ой</w:t>
      </w:r>
      <w:r w:rsidR="00896F98" w:rsidRPr="00E34AAA">
        <w:t xml:space="preserve"> деятельност</w:t>
      </w:r>
      <w:r w:rsidR="008C6991" w:rsidRPr="00E34AAA">
        <w:t>и</w:t>
      </w:r>
      <w:r w:rsidR="00896F98" w:rsidRPr="00E34AAA">
        <w:t>;</w:t>
      </w:r>
    </w:p>
    <w:p w14:paraId="285EA5E7" w14:textId="6B9202BC" w:rsidR="00F81029" w:rsidRPr="00246A54" w:rsidRDefault="00F81029" w:rsidP="009C0C32">
      <w:pPr>
        <w:pStyle w:val="ConsPlusNormal"/>
        <w:numPr>
          <w:ilvl w:val="0"/>
          <w:numId w:val="2"/>
        </w:numPr>
        <w:ind w:firstLine="284"/>
        <w:jc w:val="both"/>
        <w:rPr>
          <w:rFonts w:ascii="Times New Roman" w:hAnsi="Times New Roman" w:cs="Times New Roman"/>
          <w:sz w:val="24"/>
          <w:szCs w:val="24"/>
        </w:rPr>
      </w:pPr>
      <w:r w:rsidRPr="00E34AAA">
        <w:rPr>
          <w:rFonts w:ascii="Times New Roman" w:hAnsi="Times New Roman" w:cs="Times New Roman"/>
          <w:sz w:val="24"/>
          <w:szCs w:val="24"/>
        </w:rPr>
        <w:t xml:space="preserve">обеспечивать создание благоприятного психологического климата в коллективе, сохранение и развитие </w:t>
      </w:r>
      <w:r w:rsidRPr="00246A54">
        <w:rPr>
          <w:rFonts w:ascii="Times New Roman" w:hAnsi="Times New Roman" w:cs="Times New Roman"/>
          <w:sz w:val="24"/>
          <w:szCs w:val="24"/>
        </w:rPr>
        <w:t xml:space="preserve">кадрового </w:t>
      </w:r>
      <w:r w:rsidR="00AB23BF" w:rsidRPr="00246A54">
        <w:rPr>
          <w:rFonts w:ascii="Times New Roman" w:hAnsi="Times New Roman" w:cs="Times New Roman"/>
          <w:sz w:val="24"/>
          <w:szCs w:val="24"/>
        </w:rPr>
        <w:t>потенциала</w:t>
      </w:r>
      <w:r w:rsidRPr="00246A54">
        <w:rPr>
          <w:rFonts w:ascii="Times New Roman" w:hAnsi="Times New Roman" w:cs="Times New Roman"/>
          <w:sz w:val="24"/>
          <w:szCs w:val="24"/>
        </w:rPr>
        <w:t xml:space="preserve"> Университета;</w:t>
      </w:r>
    </w:p>
    <w:p w14:paraId="520F6216" w14:textId="06F5009E" w:rsidR="00F81029" w:rsidRPr="00246A54" w:rsidRDefault="00F95580" w:rsidP="009C0C32">
      <w:pPr>
        <w:pStyle w:val="ConsPlusNormal"/>
        <w:numPr>
          <w:ilvl w:val="0"/>
          <w:numId w:val="2"/>
        </w:numPr>
        <w:ind w:firstLine="284"/>
        <w:jc w:val="both"/>
        <w:rPr>
          <w:rFonts w:ascii="Times New Roman" w:hAnsi="Times New Roman" w:cs="Times New Roman"/>
          <w:sz w:val="24"/>
          <w:szCs w:val="24"/>
        </w:rPr>
      </w:pPr>
      <w:r w:rsidRPr="00246A54">
        <w:rPr>
          <w:rFonts w:ascii="Times New Roman" w:hAnsi="Times New Roman" w:cs="Times New Roman"/>
          <w:sz w:val="24"/>
          <w:szCs w:val="24"/>
        </w:rPr>
        <w:t xml:space="preserve">обеспечивать </w:t>
      </w:r>
      <w:r w:rsidR="00AB23BF" w:rsidRPr="00246A54">
        <w:rPr>
          <w:rFonts w:ascii="Times New Roman" w:hAnsi="Times New Roman" w:cs="Times New Roman"/>
          <w:sz w:val="24"/>
          <w:szCs w:val="24"/>
        </w:rPr>
        <w:t>формирование</w:t>
      </w:r>
      <w:r w:rsidR="00F81029" w:rsidRPr="00246A54">
        <w:rPr>
          <w:rFonts w:ascii="Times New Roman" w:hAnsi="Times New Roman" w:cs="Times New Roman"/>
          <w:sz w:val="24"/>
          <w:szCs w:val="24"/>
        </w:rPr>
        <w:t xml:space="preserve"> и поддержк</w:t>
      </w:r>
      <w:r w:rsidRPr="00246A54">
        <w:rPr>
          <w:rFonts w:ascii="Times New Roman" w:hAnsi="Times New Roman" w:cs="Times New Roman"/>
          <w:sz w:val="24"/>
          <w:szCs w:val="24"/>
        </w:rPr>
        <w:t>у</w:t>
      </w:r>
      <w:r w:rsidR="00F81029" w:rsidRPr="00246A54">
        <w:rPr>
          <w:rFonts w:ascii="Times New Roman" w:hAnsi="Times New Roman" w:cs="Times New Roman"/>
          <w:sz w:val="24"/>
          <w:szCs w:val="24"/>
        </w:rPr>
        <w:t xml:space="preserve"> </w:t>
      </w:r>
      <w:r w:rsidR="00AB23BF" w:rsidRPr="00246A54">
        <w:rPr>
          <w:rFonts w:ascii="Times New Roman" w:hAnsi="Times New Roman" w:cs="Times New Roman"/>
          <w:sz w:val="24"/>
          <w:szCs w:val="24"/>
        </w:rPr>
        <w:t xml:space="preserve">положительного </w:t>
      </w:r>
      <w:r w:rsidR="00F81029" w:rsidRPr="00246A54">
        <w:rPr>
          <w:rFonts w:ascii="Times New Roman" w:hAnsi="Times New Roman" w:cs="Times New Roman"/>
          <w:sz w:val="24"/>
          <w:szCs w:val="24"/>
        </w:rPr>
        <w:t xml:space="preserve">имиджа </w:t>
      </w:r>
      <w:r w:rsidRPr="00246A54">
        <w:rPr>
          <w:rFonts w:ascii="Times New Roman" w:hAnsi="Times New Roman" w:cs="Times New Roman"/>
          <w:sz w:val="24"/>
          <w:szCs w:val="24"/>
        </w:rPr>
        <w:t>Университета</w:t>
      </w:r>
      <w:r w:rsidR="00F81029" w:rsidRPr="00246A54">
        <w:rPr>
          <w:rFonts w:ascii="Times New Roman" w:hAnsi="Times New Roman" w:cs="Times New Roman"/>
          <w:sz w:val="24"/>
          <w:szCs w:val="24"/>
        </w:rPr>
        <w:t xml:space="preserve"> (</w:t>
      </w:r>
      <w:r w:rsidR="00AB23BF" w:rsidRPr="00246A54">
        <w:rPr>
          <w:rFonts w:ascii="Times New Roman" w:hAnsi="Times New Roman" w:cs="Times New Roman"/>
          <w:sz w:val="24"/>
          <w:szCs w:val="24"/>
        </w:rPr>
        <w:t xml:space="preserve">создание </w:t>
      </w:r>
      <w:r w:rsidR="00F81029" w:rsidRPr="00246A54">
        <w:rPr>
          <w:rFonts w:ascii="Times New Roman" w:hAnsi="Times New Roman" w:cs="Times New Roman"/>
          <w:sz w:val="24"/>
          <w:szCs w:val="24"/>
        </w:rPr>
        <w:t xml:space="preserve">и </w:t>
      </w:r>
      <w:r w:rsidR="00AB23BF" w:rsidRPr="00246A54">
        <w:rPr>
          <w:rFonts w:ascii="Times New Roman" w:hAnsi="Times New Roman" w:cs="Times New Roman"/>
          <w:sz w:val="24"/>
          <w:szCs w:val="24"/>
        </w:rPr>
        <w:t xml:space="preserve">развитие </w:t>
      </w:r>
      <w:r w:rsidR="00F81029" w:rsidRPr="00246A54">
        <w:rPr>
          <w:rFonts w:ascii="Times New Roman" w:hAnsi="Times New Roman" w:cs="Times New Roman"/>
          <w:sz w:val="24"/>
          <w:szCs w:val="24"/>
        </w:rPr>
        <w:t>связей с социальными партнерами, отсутствие нарушений трудо</w:t>
      </w:r>
      <w:r w:rsidRPr="00246A54">
        <w:rPr>
          <w:rFonts w:ascii="Times New Roman" w:hAnsi="Times New Roman" w:cs="Times New Roman"/>
          <w:sz w:val="24"/>
          <w:szCs w:val="24"/>
        </w:rPr>
        <w:t>вого законодательства);</w:t>
      </w:r>
    </w:p>
    <w:p w14:paraId="304B7AA8" w14:textId="400CC22E" w:rsidR="00FB1E7A" w:rsidRPr="00E34AAA" w:rsidRDefault="00896F98" w:rsidP="009C0C32">
      <w:pPr>
        <w:pStyle w:val="1"/>
        <w:numPr>
          <w:ilvl w:val="0"/>
          <w:numId w:val="2"/>
        </w:numPr>
        <w:tabs>
          <w:tab w:val="left" w:pos="360"/>
        </w:tabs>
        <w:ind w:firstLine="284"/>
        <w:jc w:val="both"/>
      </w:pPr>
      <w:r w:rsidRPr="00246A54">
        <w:rPr>
          <w:color w:val="auto"/>
        </w:rPr>
        <w:t>обеспечи</w:t>
      </w:r>
      <w:r w:rsidR="00EE6422" w:rsidRPr="00246A54">
        <w:rPr>
          <w:color w:val="auto"/>
        </w:rPr>
        <w:t>вать</w:t>
      </w:r>
      <w:r w:rsidRPr="00246A54">
        <w:rPr>
          <w:color w:val="auto"/>
        </w:rPr>
        <w:t xml:space="preserve"> оплату труда</w:t>
      </w:r>
      <w:r w:rsidRPr="00E34AAA">
        <w:t>, безопасные условия труда и социальные гарантии, предусмотренные Т</w:t>
      </w:r>
      <w:r w:rsidR="0072730E" w:rsidRPr="00E34AAA">
        <w:t>К РФ</w:t>
      </w:r>
      <w:r w:rsidRPr="00E34AAA">
        <w:t xml:space="preserve"> и иными нормативн</w:t>
      </w:r>
      <w:r w:rsidR="00FB0758" w:rsidRPr="00E34AAA">
        <w:t xml:space="preserve">ыми </w:t>
      </w:r>
      <w:r w:rsidRPr="00E34AAA">
        <w:t>правовыми актами, а также настоящим Коллективным договором;</w:t>
      </w:r>
    </w:p>
    <w:p w14:paraId="2F57724C" w14:textId="36F38CAD" w:rsidR="0072730E" w:rsidRPr="00E34AAA" w:rsidRDefault="00FB0758" w:rsidP="009C0C32">
      <w:pPr>
        <w:pStyle w:val="1"/>
        <w:numPr>
          <w:ilvl w:val="0"/>
          <w:numId w:val="2"/>
        </w:numPr>
        <w:tabs>
          <w:tab w:val="left" w:pos="360"/>
          <w:tab w:val="left" w:pos="730"/>
        </w:tabs>
        <w:spacing w:after="60" w:line="269" w:lineRule="exact"/>
        <w:ind w:firstLine="284"/>
        <w:jc w:val="both"/>
      </w:pPr>
      <w:r w:rsidRPr="00E34AAA">
        <w:t>обеспечивать проведение</w:t>
      </w:r>
      <w:r w:rsidR="00896F98" w:rsidRPr="00E34AAA">
        <w:t xml:space="preserve"> переподготовк</w:t>
      </w:r>
      <w:r w:rsidRPr="00E34AAA">
        <w:t>и</w:t>
      </w:r>
      <w:r w:rsidR="00896F98" w:rsidRPr="00E34AAA">
        <w:t xml:space="preserve"> </w:t>
      </w:r>
      <w:r w:rsidR="00896F98" w:rsidRPr="00246A54">
        <w:rPr>
          <w:color w:val="auto"/>
        </w:rPr>
        <w:t>и повышени</w:t>
      </w:r>
      <w:r w:rsidR="00AB23BF" w:rsidRPr="00246A54">
        <w:rPr>
          <w:color w:val="auto"/>
        </w:rPr>
        <w:t>я</w:t>
      </w:r>
      <w:r w:rsidR="00896F98" w:rsidRPr="00246A54">
        <w:rPr>
          <w:color w:val="auto"/>
        </w:rPr>
        <w:t xml:space="preserve"> квалификации </w:t>
      </w:r>
      <w:r w:rsidR="00896F98" w:rsidRPr="00E34AAA">
        <w:t>Работников;</w:t>
      </w:r>
    </w:p>
    <w:p w14:paraId="45CD04FB" w14:textId="4898F763" w:rsidR="00FB1E7A" w:rsidRPr="00E34AAA" w:rsidRDefault="00896F98" w:rsidP="009C0C32">
      <w:pPr>
        <w:pStyle w:val="1"/>
        <w:numPr>
          <w:ilvl w:val="0"/>
          <w:numId w:val="2"/>
        </w:numPr>
        <w:tabs>
          <w:tab w:val="left" w:pos="360"/>
          <w:tab w:val="left" w:pos="730"/>
        </w:tabs>
        <w:spacing w:after="60" w:line="269" w:lineRule="exact"/>
        <w:ind w:firstLine="284"/>
        <w:jc w:val="both"/>
      </w:pPr>
      <w:r w:rsidRPr="00E34AAA">
        <w:t>осуществлять мероприятия, направленные на повышение уровня медицинского и культурного обслуживания Работников;</w:t>
      </w:r>
    </w:p>
    <w:p w14:paraId="6544D8BD" w14:textId="699752C4" w:rsidR="00FB1E7A" w:rsidRPr="003E1B83" w:rsidRDefault="00EE6422" w:rsidP="00432BA3">
      <w:pPr>
        <w:pStyle w:val="1"/>
        <w:tabs>
          <w:tab w:val="left" w:pos="360"/>
          <w:tab w:val="left" w:pos="730"/>
        </w:tabs>
        <w:spacing w:after="60" w:line="269" w:lineRule="exact"/>
        <w:ind w:firstLine="284"/>
        <w:jc w:val="both"/>
        <w:rPr>
          <w:color w:val="auto"/>
        </w:rPr>
      </w:pPr>
      <w:r w:rsidRPr="00E34AAA">
        <w:t xml:space="preserve">- </w:t>
      </w:r>
      <w:r w:rsidR="00896F98" w:rsidRPr="00E34AAA">
        <w:t>обеспечивать Работникам полную занятость в рабочее время, нормальные условия труда</w:t>
      </w:r>
      <w:r w:rsidR="001158F0" w:rsidRPr="00E34AAA">
        <w:t>. Работодатель признает, что гарантированная занятость – важнейшее условие благополучия работника, и будет делать все от него зависящее для обеспечения постоянной занятости работников Университета</w:t>
      </w:r>
      <w:r w:rsidR="008C6991" w:rsidRPr="00E34AAA">
        <w:t xml:space="preserve"> и повышения материального благосостояния </w:t>
      </w:r>
      <w:r w:rsidR="008C6991" w:rsidRPr="003E1B83">
        <w:rPr>
          <w:color w:val="auto"/>
        </w:rPr>
        <w:t>Работников</w:t>
      </w:r>
      <w:r w:rsidR="00896F98" w:rsidRPr="003E1B83">
        <w:rPr>
          <w:color w:val="auto"/>
        </w:rPr>
        <w:t>;</w:t>
      </w:r>
    </w:p>
    <w:p w14:paraId="6D4F07E9" w14:textId="1AAFD5CC" w:rsidR="00EF69DD" w:rsidRPr="003E1B83" w:rsidRDefault="00EF69DD" w:rsidP="00EF69DD">
      <w:pPr>
        <w:jc w:val="both"/>
        <w:rPr>
          <w:rFonts w:ascii="Times New Roman" w:hAnsi="Times New Roman" w:cs="Times New Roman"/>
          <w:color w:val="auto"/>
        </w:rPr>
      </w:pPr>
      <w:r w:rsidRPr="003E1B83">
        <w:rPr>
          <w:color w:val="auto"/>
        </w:rPr>
        <w:t xml:space="preserve">        -</w:t>
      </w:r>
      <w:r w:rsidRPr="003E1B83">
        <w:rPr>
          <w:rFonts w:ascii="Times New Roman" w:hAnsi="Times New Roman" w:cs="Times New Roman"/>
          <w:color w:val="auto"/>
          <w:sz w:val="28"/>
          <w:szCs w:val="28"/>
        </w:rPr>
        <w:t xml:space="preserve"> </w:t>
      </w:r>
      <w:r w:rsidRPr="003E1B83">
        <w:rPr>
          <w:rFonts w:ascii="Times New Roman" w:hAnsi="Times New Roman" w:cs="Times New Roman"/>
          <w:color w:val="auto"/>
        </w:rPr>
        <w:t>применять различные формы поддержки и поощрения молодых преподавателей, добивающихся высоких результатов в труде и активно участвующих в научной, творческой, воспитательной и общественной деятельности Университета;</w:t>
      </w:r>
    </w:p>
    <w:p w14:paraId="7A4492C4" w14:textId="0513536C" w:rsidR="00EF69DD" w:rsidRPr="003E1B83" w:rsidRDefault="00EF69DD" w:rsidP="00EF69DD">
      <w:pPr>
        <w:jc w:val="both"/>
        <w:rPr>
          <w:rFonts w:ascii="Times New Roman" w:hAnsi="Times New Roman" w:cs="Times New Roman"/>
          <w:color w:val="auto"/>
        </w:rPr>
      </w:pPr>
      <w:r w:rsidRPr="003E1B83">
        <w:rPr>
          <w:rFonts w:ascii="Times New Roman" w:hAnsi="Times New Roman" w:cs="Times New Roman"/>
          <w:color w:val="auto"/>
        </w:rPr>
        <w:t xml:space="preserve">        - способствовать дальнейшему улучшению условий трудовой деятельности Работников в служебных кабинетах, аудиториях, электронной библиотеке, оснащении их необходимой оргтехникой и оборудованием;</w:t>
      </w:r>
    </w:p>
    <w:p w14:paraId="51740C8F" w14:textId="54E3AC2E" w:rsidR="00EF69DD" w:rsidRPr="003E1B83" w:rsidRDefault="00EF69DD" w:rsidP="00EF69DD">
      <w:pPr>
        <w:jc w:val="both"/>
        <w:rPr>
          <w:color w:val="auto"/>
          <w:highlight w:val="yellow"/>
        </w:rPr>
      </w:pPr>
      <w:r w:rsidRPr="003E1B83">
        <w:rPr>
          <w:rFonts w:ascii="Times New Roman" w:hAnsi="Times New Roman" w:cs="Times New Roman"/>
          <w:color w:val="auto"/>
        </w:rPr>
        <w:t xml:space="preserve">      -создавать условия для получения дополнительного профессионального образования по программам повышения квалификации и программам профессиональной переподготовки работников;</w:t>
      </w:r>
    </w:p>
    <w:p w14:paraId="1D3BB669" w14:textId="5743B62A" w:rsidR="00FB1E7A" w:rsidRPr="003E1B83" w:rsidRDefault="00896F98" w:rsidP="009C0C32">
      <w:pPr>
        <w:pStyle w:val="1"/>
        <w:numPr>
          <w:ilvl w:val="0"/>
          <w:numId w:val="2"/>
        </w:numPr>
        <w:tabs>
          <w:tab w:val="left" w:pos="360"/>
          <w:tab w:val="left" w:pos="730"/>
        </w:tabs>
        <w:spacing w:after="60" w:line="264" w:lineRule="exact"/>
        <w:ind w:firstLine="284"/>
        <w:jc w:val="both"/>
        <w:rPr>
          <w:color w:val="auto"/>
        </w:rPr>
      </w:pPr>
      <w:r w:rsidRPr="003E1B83">
        <w:rPr>
          <w:color w:val="auto"/>
        </w:rPr>
        <w:t>не допускать необоснованного сокращения численности или штата Работников Университета;</w:t>
      </w:r>
    </w:p>
    <w:p w14:paraId="16D19544" w14:textId="14C0BD04" w:rsidR="00FB1E7A" w:rsidRPr="003E1B83" w:rsidRDefault="00896F98" w:rsidP="009C0C32">
      <w:pPr>
        <w:pStyle w:val="1"/>
        <w:numPr>
          <w:ilvl w:val="0"/>
          <w:numId w:val="2"/>
        </w:numPr>
        <w:tabs>
          <w:tab w:val="left" w:pos="360"/>
        </w:tabs>
        <w:spacing w:after="60" w:line="272" w:lineRule="exact"/>
        <w:ind w:firstLine="284"/>
        <w:jc w:val="both"/>
        <w:rPr>
          <w:color w:val="auto"/>
        </w:rPr>
      </w:pPr>
      <w:r w:rsidRPr="003E1B83">
        <w:rPr>
          <w:color w:val="auto"/>
        </w:rPr>
        <w:t>не допускать нарушения правовых гарантий Работников;</w:t>
      </w:r>
    </w:p>
    <w:p w14:paraId="41200D28" w14:textId="302DD4B6" w:rsidR="00643F96" w:rsidRPr="003E1B83" w:rsidRDefault="00643F96" w:rsidP="009C0C32">
      <w:pPr>
        <w:pStyle w:val="1"/>
        <w:numPr>
          <w:ilvl w:val="0"/>
          <w:numId w:val="2"/>
        </w:numPr>
        <w:tabs>
          <w:tab w:val="left" w:pos="360"/>
        </w:tabs>
        <w:spacing w:after="60" w:line="272" w:lineRule="exact"/>
        <w:ind w:firstLine="284"/>
        <w:jc w:val="both"/>
        <w:rPr>
          <w:color w:val="auto"/>
        </w:rPr>
      </w:pPr>
      <w:r w:rsidRPr="003E1B83">
        <w:rPr>
          <w:color w:val="auto"/>
        </w:rPr>
        <w:t>-принимать предусмотренные действующим законодательством меры к должностным лицам, не выполняющим обязательства по Коллективному договору;</w:t>
      </w:r>
    </w:p>
    <w:p w14:paraId="0158113F" w14:textId="34B27170" w:rsidR="00FB1E7A" w:rsidRPr="003E1B83" w:rsidRDefault="00896F98" w:rsidP="009C0C32">
      <w:pPr>
        <w:pStyle w:val="1"/>
        <w:numPr>
          <w:ilvl w:val="0"/>
          <w:numId w:val="2"/>
        </w:numPr>
        <w:tabs>
          <w:tab w:val="left" w:pos="360"/>
        </w:tabs>
        <w:spacing w:after="60" w:line="272" w:lineRule="exact"/>
        <w:ind w:firstLine="284"/>
        <w:jc w:val="both"/>
        <w:rPr>
          <w:color w:val="auto"/>
        </w:rPr>
      </w:pPr>
      <w:r w:rsidRPr="003E1B83">
        <w:rPr>
          <w:color w:val="auto"/>
        </w:rPr>
        <w:t>принимать необходимые организационные меры по сохранению рабочих мест</w:t>
      </w:r>
      <w:r w:rsidR="00A37D1C" w:rsidRPr="003E1B83">
        <w:rPr>
          <w:color w:val="auto"/>
        </w:rPr>
        <w:t>.</w:t>
      </w:r>
    </w:p>
    <w:p w14:paraId="7D5E2C63" w14:textId="0C083E7F" w:rsidR="00FB1E7A" w:rsidRPr="00E34AAA" w:rsidRDefault="00896F98" w:rsidP="009C0C32">
      <w:pPr>
        <w:pStyle w:val="22"/>
        <w:keepNext/>
        <w:keepLines/>
        <w:numPr>
          <w:ilvl w:val="1"/>
          <w:numId w:val="12"/>
        </w:numPr>
        <w:tabs>
          <w:tab w:val="left" w:pos="798"/>
          <w:tab w:val="left" w:pos="798"/>
          <w:tab w:val="left" w:pos="993"/>
        </w:tabs>
        <w:spacing w:after="60" w:line="272" w:lineRule="exact"/>
        <w:ind w:left="0" w:firstLine="284"/>
        <w:jc w:val="both"/>
      </w:pPr>
      <w:bookmarkStart w:id="4" w:name="bookmark7"/>
      <w:r w:rsidRPr="00E34AAA">
        <w:t>Профком обязуется:</w:t>
      </w:r>
      <w:bookmarkEnd w:id="4"/>
    </w:p>
    <w:p w14:paraId="7B75B173" w14:textId="6243016A" w:rsidR="00515A4A" w:rsidRPr="00E34AAA" w:rsidRDefault="00515A4A" w:rsidP="00432BA3">
      <w:pPr>
        <w:pStyle w:val="ConsPlusNormal"/>
        <w:ind w:firstLine="284"/>
        <w:jc w:val="both"/>
        <w:rPr>
          <w:rFonts w:ascii="Times New Roman" w:hAnsi="Times New Roman" w:cs="Times New Roman"/>
          <w:sz w:val="24"/>
          <w:szCs w:val="24"/>
        </w:rPr>
      </w:pPr>
      <w:r w:rsidRPr="00E34AAA">
        <w:rPr>
          <w:rFonts w:ascii="Times New Roman" w:hAnsi="Times New Roman" w:cs="Times New Roman"/>
          <w:sz w:val="24"/>
          <w:szCs w:val="24"/>
        </w:rPr>
        <w:t>-</w:t>
      </w:r>
      <w:r w:rsidR="001A3DD7" w:rsidRPr="00E34AAA">
        <w:rPr>
          <w:rFonts w:ascii="Times New Roman" w:hAnsi="Times New Roman" w:cs="Times New Roman"/>
          <w:sz w:val="24"/>
          <w:szCs w:val="24"/>
        </w:rPr>
        <w:t xml:space="preserve"> </w:t>
      </w:r>
      <w:r w:rsidRPr="00E34AAA">
        <w:rPr>
          <w:rFonts w:ascii="Times New Roman" w:hAnsi="Times New Roman" w:cs="Times New Roman"/>
          <w:sz w:val="24"/>
          <w:szCs w:val="24"/>
        </w:rPr>
        <w:t>обеспечивать представительство и защиту социально-трудовых прав и профессиональных интересов Работников Университета, в том числе при разработке и согласовании проектов локальных нормативных правовых актов, затрагивающих социально-трудовые, экономические права и профессиональные интересы Работников;</w:t>
      </w:r>
    </w:p>
    <w:p w14:paraId="1F79A8B0" w14:textId="51ABF794" w:rsidR="00515A4A" w:rsidRPr="00E34AAA" w:rsidRDefault="00515A4A" w:rsidP="00432BA3">
      <w:pPr>
        <w:pStyle w:val="ConsPlusNormal"/>
        <w:ind w:firstLine="284"/>
        <w:jc w:val="both"/>
        <w:rPr>
          <w:rFonts w:ascii="Times New Roman" w:hAnsi="Times New Roman" w:cs="Times New Roman"/>
          <w:sz w:val="24"/>
          <w:szCs w:val="24"/>
        </w:rPr>
      </w:pPr>
      <w:r w:rsidRPr="00E34AAA">
        <w:rPr>
          <w:rFonts w:ascii="Times New Roman" w:hAnsi="Times New Roman" w:cs="Times New Roman"/>
          <w:sz w:val="24"/>
          <w:szCs w:val="24"/>
        </w:rPr>
        <w:t>- ока</w:t>
      </w:r>
      <w:r w:rsidR="00970C78" w:rsidRPr="00E34AAA">
        <w:rPr>
          <w:rFonts w:ascii="Times New Roman" w:hAnsi="Times New Roman" w:cs="Times New Roman"/>
          <w:sz w:val="24"/>
          <w:szCs w:val="24"/>
        </w:rPr>
        <w:t>зывать помощь членам Профсоюза,</w:t>
      </w:r>
      <w:r w:rsidR="00F81029" w:rsidRPr="00E34AAA">
        <w:rPr>
          <w:rFonts w:ascii="Times New Roman" w:hAnsi="Times New Roman" w:cs="Times New Roman"/>
          <w:sz w:val="24"/>
          <w:szCs w:val="24"/>
        </w:rPr>
        <w:t xml:space="preserve"> а также Р</w:t>
      </w:r>
      <w:r w:rsidRPr="00E34AAA">
        <w:rPr>
          <w:rFonts w:ascii="Times New Roman" w:hAnsi="Times New Roman" w:cs="Times New Roman"/>
          <w:sz w:val="24"/>
          <w:szCs w:val="24"/>
        </w:rPr>
        <w:t>аботникам, не являющимся членами Профсоюза, но уполномочившим Профсоюз на представление их интересов в соответствии с действующим законодательством Российской Федерации, в вопросах применения трудового законодательства</w:t>
      </w:r>
      <w:r w:rsidR="00AB23BF" w:rsidRPr="00AB23BF">
        <w:rPr>
          <w:rFonts w:ascii="Times New Roman" w:hAnsi="Times New Roman" w:cs="Times New Roman"/>
          <w:color w:val="FF0000"/>
          <w:sz w:val="24"/>
          <w:szCs w:val="24"/>
        </w:rPr>
        <w:t>,</w:t>
      </w:r>
      <w:r w:rsidRPr="00E34AAA">
        <w:rPr>
          <w:rFonts w:ascii="Times New Roman" w:hAnsi="Times New Roman" w:cs="Times New Roman"/>
          <w:sz w:val="24"/>
          <w:szCs w:val="24"/>
        </w:rPr>
        <w:t xml:space="preserve"> принятия работодателем локальных нормативных актов, содержащих нормы трудового права, а также разрешени</w:t>
      </w:r>
      <w:r w:rsidR="00F81029" w:rsidRPr="00E34AAA">
        <w:rPr>
          <w:rFonts w:ascii="Times New Roman" w:hAnsi="Times New Roman" w:cs="Times New Roman"/>
          <w:sz w:val="24"/>
          <w:szCs w:val="24"/>
        </w:rPr>
        <w:t>я</w:t>
      </w:r>
      <w:r w:rsidRPr="00E34AAA">
        <w:rPr>
          <w:rFonts w:ascii="Times New Roman" w:hAnsi="Times New Roman" w:cs="Times New Roman"/>
          <w:sz w:val="24"/>
          <w:szCs w:val="24"/>
        </w:rPr>
        <w:t xml:space="preserve"> индивидуальных и коллективных трудовых споров</w:t>
      </w:r>
      <w:r w:rsidR="00F81029" w:rsidRPr="00E34AAA">
        <w:rPr>
          <w:rFonts w:ascii="Times New Roman" w:hAnsi="Times New Roman" w:cs="Times New Roman"/>
          <w:sz w:val="24"/>
          <w:szCs w:val="24"/>
        </w:rPr>
        <w:t>;</w:t>
      </w:r>
    </w:p>
    <w:p w14:paraId="37235909" w14:textId="3F9A1F44" w:rsidR="00515A4A" w:rsidRPr="00E34AAA" w:rsidRDefault="00515A4A" w:rsidP="00432BA3">
      <w:pPr>
        <w:pStyle w:val="ConsPlusNormal"/>
        <w:ind w:firstLine="284"/>
        <w:jc w:val="both"/>
        <w:rPr>
          <w:rFonts w:ascii="Times New Roman" w:hAnsi="Times New Roman" w:cs="Times New Roman"/>
          <w:sz w:val="24"/>
          <w:szCs w:val="24"/>
        </w:rPr>
      </w:pPr>
      <w:r w:rsidRPr="00E34AAA">
        <w:rPr>
          <w:rFonts w:ascii="Times New Roman" w:hAnsi="Times New Roman" w:cs="Times New Roman"/>
          <w:sz w:val="24"/>
          <w:szCs w:val="24"/>
        </w:rPr>
        <w:t>-</w:t>
      </w:r>
      <w:r w:rsidR="001A3DD7" w:rsidRPr="00E34AAA">
        <w:rPr>
          <w:rFonts w:ascii="Times New Roman" w:hAnsi="Times New Roman" w:cs="Times New Roman"/>
          <w:sz w:val="24"/>
          <w:szCs w:val="24"/>
        </w:rPr>
        <w:t xml:space="preserve"> </w:t>
      </w:r>
      <w:r w:rsidRPr="00E34AAA">
        <w:rPr>
          <w:rFonts w:ascii="Times New Roman" w:hAnsi="Times New Roman" w:cs="Times New Roman"/>
          <w:sz w:val="24"/>
          <w:szCs w:val="24"/>
        </w:rPr>
        <w:t xml:space="preserve">использовать возможности переговорного процесса с целью учета интересов сторон и предотвращения социальной напряженности в </w:t>
      </w:r>
      <w:r w:rsidR="002F0479" w:rsidRPr="00E34AAA">
        <w:rPr>
          <w:rFonts w:ascii="Times New Roman" w:hAnsi="Times New Roman" w:cs="Times New Roman"/>
          <w:sz w:val="24"/>
          <w:szCs w:val="24"/>
        </w:rPr>
        <w:t xml:space="preserve">трудовых </w:t>
      </w:r>
      <w:r w:rsidR="00F81029" w:rsidRPr="00E34AAA">
        <w:rPr>
          <w:rFonts w:ascii="Times New Roman" w:hAnsi="Times New Roman" w:cs="Times New Roman"/>
          <w:sz w:val="24"/>
          <w:szCs w:val="24"/>
        </w:rPr>
        <w:t xml:space="preserve">коллективах </w:t>
      </w:r>
      <w:r w:rsidRPr="00E34AAA">
        <w:rPr>
          <w:rFonts w:ascii="Times New Roman" w:hAnsi="Times New Roman" w:cs="Times New Roman"/>
          <w:sz w:val="24"/>
          <w:szCs w:val="24"/>
        </w:rPr>
        <w:t>Университет</w:t>
      </w:r>
      <w:r w:rsidR="00F81029" w:rsidRPr="00E34AAA">
        <w:rPr>
          <w:rFonts w:ascii="Times New Roman" w:hAnsi="Times New Roman" w:cs="Times New Roman"/>
          <w:sz w:val="24"/>
          <w:szCs w:val="24"/>
        </w:rPr>
        <w:t>а</w:t>
      </w:r>
      <w:r w:rsidRPr="00E34AAA">
        <w:rPr>
          <w:rFonts w:ascii="Times New Roman" w:hAnsi="Times New Roman" w:cs="Times New Roman"/>
          <w:sz w:val="24"/>
          <w:szCs w:val="24"/>
        </w:rPr>
        <w:t xml:space="preserve">; </w:t>
      </w:r>
    </w:p>
    <w:p w14:paraId="54703A8F" w14:textId="1D04BDE2" w:rsidR="00515A4A" w:rsidRPr="00E34AAA" w:rsidRDefault="00515A4A" w:rsidP="00432BA3">
      <w:pPr>
        <w:pStyle w:val="ConsPlusNormal"/>
        <w:ind w:firstLine="284"/>
        <w:jc w:val="both"/>
        <w:rPr>
          <w:rFonts w:ascii="Times New Roman" w:hAnsi="Times New Roman" w:cs="Times New Roman"/>
          <w:sz w:val="24"/>
          <w:szCs w:val="24"/>
        </w:rPr>
      </w:pPr>
      <w:r w:rsidRPr="00E34AAA">
        <w:rPr>
          <w:rFonts w:ascii="Times New Roman" w:hAnsi="Times New Roman" w:cs="Times New Roman"/>
          <w:sz w:val="24"/>
          <w:szCs w:val="24"/>
        </w:rPr>
        <w:t>- осуществлять контроль за соблюдением Работодате</w:t>
      </w:r>
      <w:r w:rsidR="00F81029" w:rsidRPr="00E34AAA">
        <w:rPr>
          <w:rFonts w:ascii="Times New Roman" w:hAnsi="Times New Roman" w:cs="Times New Roman"/>
          <w:sz w:val="24"/>
          <w:szCs w:val="24"/>
        </w:rPr>
        <w:t>ле</w:t>
      </w:r>
      <w:r w:rsidRPr="00E34AAA">
        <w:rPr>
          <w:rFonts w:ascii="Times New Roman" w:hAnsi="Times New Roman" w:cs="Times New Roman"/>
          <w:sz w:val="24"/>
          <w:szCs w:val="24"/>
        </w:rPr>
        <w:t>м трудового законодательства, иных нормативных правовых актов, Коллективного договора, соглашений и локальных нормативных актов, содержащих нормы трудового права;</w:t>
      </w:r>
    </w:p>
    <w:p w14:paraId="708367CC" w14:textId="4FB700EF" w:rsidR="00515A4A" w:rsidRDefault="00515A4A" w:rsidP="00432BA3">
      <w:pPr>
        <w:pStyle w:val="ConsPlusNormal"/>
        <w:ind w:firstLine="284"/>
        <w:jc w:val="both"/>
        <w:rPr>
          <w:rFonts w:ascii="Times New Roman" w:hAnsi="Times New Roman" w:cs="Times New Roman"/>
          <w:sz w:val="24"/>
          <w:szCs w:val="24"/>
        </w:rPr>
      </w:pPr>
      <w:r w:rsidRPr="00E34AAA">
        <w:rPr>
          <w:rFonts w:ascii="Times New Roman" w:hAnsi="Times New Roman" w:cs="Times New Roman"/>
          <w:sz w:val="24"/>
          <w:szCs w:val="24"/>
        </w:rPr>
        <w:lastRenderedPageBreak/>
        <w:t>- содействовать в проведении специальной оценки условий труда Работников;</w:t>
      </w:r>
    </w:p>
    <w:p w14:paraId="679F4357" w14:textId="5DF776F8" w:rsidR="00E675F9" w:rsidRPr="009324EF" w:rsidRDefault="00E675F9" w:rsidP="00E675F9">
      <w:pPr>
        <w:jc w:val="both"/>
        <w:rPr>
          <w:rFonts w:ascii="Times New Roman" w:hAnsi="Times New Roman" w:cs="Times New Roman"/>
          <w:color w:val="auto"/>
        </w:rPr>
      </w:pPr>
      <w:r w:rsidRPr="009324EF">
        <w:rPr>
          <w:rFonts w:ascii="Times New Roman" w:hAnsi="Times New Roman" w:cs="Times New Roman"/>
          <w:color w:val="auto"/>
          <w:sz w:val="28"/>
          <w:szCs w:val="28"/>
        </w:rPr>
        <w:t xml:space="preserve">    - </w:t>
      </w:r>
      <w:r w:rsidRPr="009324EF">
        <w:rPr>
          <w:rFonts w:ascii="Times New Roman" w:hAnsi="Times New Roman" w:cs="Times New Roman"/>
          <w:color w:val="auto"/>
        </w:rPr>
        <w:t>Предоставлять мотивированное мнение при расторжении Работодателем трудовых договоров с Работниками, являющимися членами профсоюза;</w:t>
      </w:r>
    </w:p>
    <w:p w14:paraId="3AABB082" w14:textId="7FB49FC8" w:rsidR="00E675F9" w:rsidRPr="009324EF" w:rsidRDefault="00E675F9" w:rsidP="00E675F9">
      <w:pPr>
        <w:jc w:val="both"/>
        <w:rPr>
          <w:rFonts w:ascii="Times New Roman" w:hAnsi="Times New Roman" w:cs="Times New Roman"/>
          <w:color w:val="auto"/>
        </w:rPr>
      </w:pPr>
      <w:r w:rsidRPr="009324EF">
        <w:rPr>
          <w:rFonts w:ascii="Times New Roman" w:hAnsi="Times New Roman" w:cs="Times New Roman"/>
          <w:color w:val="auto"/>
          <w:sz w:val="28"/>
          <w:szCs w:val="28"/>
        </w:rPr>
        <w:t xml:space="preserve">  </w:t>
      </w:r>
      <w:r w:rsidRPr="009324EF">
        <w:rPr>
          <w:rFonts w:ascii="Times New Roman" w:hAnsi="Times New Roman" w:cs="Times New Roman"/>
          <w:color w:val="auto"/>
        </w:rPr>
        <w:t>-участвовать в разработке Работодателем мероприятий по обеспечению полной занятости и сохранению рабочих мест;</w:t>
      </w:r>
    </w:p>
    <w:p w14:paraId="46AEA92E" w14:textId="113FC008" w:rsidR="00E675F9" w:rsidRPr="009324EF" w:rsidRDefault="00E675F9" w:rsidP="00E675F9">
      <w:pPr>
        <w:jc w:val="both"/>
        <w:rPr>
          <w:rFonts w:ascii="Times New Roman" w:hAnsi="Times New Roman" w:cs="Times New Roman"/>
          <w:color w:val="auto"/>
        </w:rPr>
      </w:pPr>
      <w:r w:rsidRPr="009324EF">
        <w:rPr>
          <w:rFonts w:ascii="Times New Roman" w:hAnsi="Times New Roman" w:cs="Times New Roman"/>
          <w:color w:val="auto"/>
        </w:rPr>
        <w:t xml:space="preserve"> - предоставлять Работодателю </w:t>
      </w:r>
      <w:r w:rsidR="009A3ECB" w:rsidRPr="009324EF">
        <w:rPr>
          <w:rFonts w:ascii="Times New Roman" w:hAnsi="Times New Roman" w:cs="Times New Roman"/>
          <w:color w:val="auto"/>
        </w:rPr>
        <w:t xml:space="preserve">мотивированное </w:t>
      </w:r>
      <w:r w:rsidRPr="009324EF">
        <w:rPr>
          <w:rFonts w:ascii="Times New Roman" w:hAnsi="Times New Roman" w:cs="Times New Roman"/>
          <w:color w:val="auto"/>
        </w:rPr>
        <w:t>мнение при формирова</w:t>
      </w:r>
      <w:r w:rsidR="009A3ECB" w:rsidRPr="009324EF">
        <w:rPr>
          <w:rFonts w:ascii="Times New Roman" w:hAnsi="Times New Roman" w:cs="Times New Roman"/>
          <w:color w:val="auto"/>
        </w:rPr>
        <w:t>нии графика отпусков Работников:</w:t>
      </w:r>
    </w:p>
    <w:p w14:paraId="75DC622C" w14:textId="59639BE8" w:rsidR="009A3ECB" w:rsidRPr="009324EF" w:rsidRDefault="009A3ECB" w:rsidP="009A3ECB">
      <w:pPr>
        <w:jc w:val="both"/>
        <w:rPr>
          <w:rFonts w:ascii="Times New Roman" w:hAnsi="Times New Roman" w:cs="Times New Roman"/>
          <w:color w:val="auto"/>
        </w:rPr>
      </w:pPr>
      <w:r w:rsidRPr="009324EF">
        <w:rPr>
          <w:rFonts w:ascii="Times New Roman" w:hAnsi="Times New Roman" w:cs="Times New Roman"/>
          <w:color w:val="auto"/>
          <w:sz w:val="28"/>
          <w:szCs w:val="28"/>
        </w:rPr>
        <w:t xml:space="preserve">   </w:t>
      </w:r>
      <w:r w:rsidRPr="009324EF">
        <w:rPr>
          <w:rFonts w:ascii="Times New Roman" w:hAnsi="Times New Roman" w:cs="Times New Roman"/>
          <w:color w:val="auto"/>
        </w:rPr>
        <w:t>-принимать участие в лице своих представителей в работе комиссий по:</w:t>
      </w:r>
    </w:p>
    <w:p w14:paraId="22AF2D9E" w14:textId="4D8F22C5" w:rsidR="009A3ECB" w:rsidRPr="009324EF" w:rsidRDefault="009A3ECB" w:rsidP="009A3ECB">
      <w:pPr>
        <w:jc w:val="both"/>
        <w:rPr>
          <w:rFonts w:ascii="Times New Roman" w:hAnsi="Times New Roman" w:cs="Times New Roman"/>
          <w:color w:val="auto"/>
        </w:rPr>
      </w:pPr>
      <w:r w:rsidRPr="009324EF">
        <w:rPr>
          <w:rFonts w:ascii="Times New Roman" w:hAnsi="Times New Roman" w:cs="Times New Roman"/>
          <w:color w:val="auto"/>
        </w:rPr>
        <w:t xml:space="preserve">     расследованию несчастных случаев на производстве; </w:t>
      </w:r>
    </w:p>
    <w:p w14:paraId="55B6BECF" w14:textId="61A4A608" w:rsidR="009A3ECB" w:rsidRPr="009324EF" w:rsidRDefault="009A3ECB" w:rsidP="00E675F9">
      <w:pPr>
        <w:jc w:val="both"/>
        <w:rPr>
          <w:rFonts w:ascii="Times New Roman" w:hAnsi="Times New Roman" w:cs="Times New Roman"/>
          <w:color w:val="auto"/>
        </w:rPr>
      </w:pPr>
      <w:r w:rsidRPr="009324EF">
        <w:rPr>
          <w:rFonts w:ascii="Times New Roman" w:hAnsi="Times New Roman" w:cs="Times New Roman"/>
          <w:color w:val="auto"/>
        </w:rPr>
        <w:t xml:space="preserve">     рассмотрению трудовых споров, связанных с нарушением законодательства об охране труда, обязательств, предусмотренных коллективным договором Университета;</w:t>
      </w:r>
    </w:p>
    <w:p w14:paraId="1A776A8E" w14:textId="42CA6456" w:rsidR="00FB1E7A" w:rsidRPr="009A3ECB" w:rsidRDefault="00515A4A" w:rsidP="00DA33F6">
      <w:pPr>
        <w:pStyle w:val="ConsPlusNormal"/>
        <w:ind w:firstLine="284"/>
        <w:jc w:val="both"/>
        <w:rPr>
          <w:rFonts w:ascii="Times New Roman" w:hAnsi="Times New Roman" w:cs="Times New Roman"/>
          <w:sz w:val="24"/>
          <w:szCs w:val="24"/>
        </w:rPr>
      </w:pPr>
      <w:r w:rsidRPr="009324EF">
        <w:rPr>
          <w:rFonts w:ascii="Times New Roman" w:hAnsi="Times New Roman" w:cs="Times New Roman"/>
          <w:sz w:val="24"/>
          <w:szCs w:val="24"/>
        </w:rPr>
        <w:t xml:space="preserve">- обеспечивать участие представителей </w:t>
      </w:r>
      <w:r w:rsidR="00804839" w:rsidRPr="009324EF">
        <w:rPr>
          <w:rFonts w:ascii="Times New Roman" w:hAnsi="Times New Roman" w:cs="Times New Roman"/>
          <w:sz w:val="24"/>
          <w:szCs w:val="24"/>
        </w:rPr>
        <w:t>Профкома</w:t>
      </w:r>
      <w:r w:rsidRPr="009324EF">
        <w:rPr>
          <w:rFonts w:ascii="Times New Roman" w:hAnsi="Times New Roman" w:cs="Times New Roman"/>
          <w:sz w:val="24"/>
          <w:szCs w:val="24"/>
        </w:rPr>
        <w:t xml:space="preserve"> </w:t>
      </w:r>
      <w:r w:rsidR="009A3ECB" w:rsidRPr="009324EF">
        <w:rPr>
          <w:rFonts w:ascii="Times New Roman" w:hAnsi="Times New Roman" w:cs="Times New Roman"/>
          <w:sz w:val="24"/>
          <w:szCs w:val="24"/>
        </w:rPr>
        <w:t>при</w:t>
      </w:r>
      <w:r w:rsidRPr="009324EF">
        <w:rPr>
          <w:rFonts w:ascii="Times New Roman" w:hAnsi="Times New Roman" w:cs="Times New Roman"/>
          <w:sz w:val="24"/>
          <w:szCs w:val="24"/>
        </w:rPr>
        <w:t xml:space="preserve"> проведении аттестации педагогических работников, в том числе относящихся к профессорско-преподавательско</w:t>
      </w:r>
      <w:r w:rsidR="00804839" w:rsidRPr="009324EF">
        <w:rPr>
          <w:rFonts w:ascii="Times New Roman" w:hAnsi="Times New Roman" w:cs="Times New Roman"/>
          <w:sz w:val="24"/>
          <w:szCs w:val="24"/>
        </w:rPr>
        <w:t xml:space="preserve">му </w:t>
      </w:r>
      <w:r w:rsidR="00804839" w:rsidRPr="009A3ECB">
        <w:rPr>
          <w:rFonts w:ascii="Times New Roman" w:hAnsi="Times New Roman" w:cs="Times New Roman"/>
          <w:sz w:val="24"/>
          <w:szCs w:val="24"/>
        </w:rPr>
        <w:t>составу, научных работников Университета</w:t>
      </w:r>
      <w:r w:rsidRPr="009A3ECB">
        <w:rPr>
          <w:rFonts w:ascii="Times New Roman" w:hAnsi="Times New Roman" w:cs="Times New Roman"/>
          <w:sz w:val="24"/>
          <w:szCs w:val="24"/>
        </w:rPr>
        <w:t>.</w:t>
      </w:r>
      <w:r w:rsidR="00C40D23" w:rsidRPr="009A3ECB">
        <w:rPr>
          <w:rFonts w:ascii="Times New Roman" w:hAnsi="Times New Roman" w:cs="Times New Roman"/>
          <w:sz w:val="24"/>
          <w:szCs w:val="24"/>
        </w:rPr>
        <w:t xml:space="preserve">    </w:t>
      </w:r>
    </w:p>
    <w:p w14:paraId="0801283F" w14:textId="189350EC" w:rsidR="00FB1E7A" w:rsidRPr="00E34AAA" w:rsidRDefault="009F6108" w:rsidP="009C0C32">
      <w:pPr>
        <w:pStyle w:val="22"/>
        <w:keepNext/>
        <w:keepLines/>
        <w:numPr>
          <w:ilvl w:val="1"/>
          <w:numId w:val="12"/>
        </w:numPr>
        <w:tabs>
          <w:tab w:val="left" w:pos="798"/>
          <w:tab w:val="left" w:pos="798"/>
        </w:tabs>
        <w:spacing w:after="60" w:line="269" w:lineRule="exact"/>
        <w:ind w:left="0" w:firstLine="284"/>
        <w:jc w:val="both"/>
      </w:pPr>
      <w:bookmarkStart w:id="5" w:name="bookmark9"/>
      <w:r w:rsidRPr="00E34AAA">
        <w:t xml:space="preserve"> </w:t>
      </w:r>
      <w:r w:rsidR="00896F98" w:rsidRPr="00E34AAA">
        <w:t>Р</w:t>
      </w:r>
      <w:r w:rsidRPr="00E34AAA">
        <w:t>а</w:t>
      </w:r>
      <w:r w:rsidR="00896F98" w:rsidRPr="00E34AAA">
        <w:t>ботники обязуются:</w:t>
      </w:r>
      <w:bookmarkEnd w:id="5"/>
    </w:p>
    <w:p w14:paraId="2F71BD26" w14:textId="1A274014" w:rsidR="00FB1E7A" w:rsidRPr="00E34AAA" w:rsidRDefault="00896F98" w:rsidP="009C0C32">
      <w:pPr>
        <w:pStyle w:val="1"/>
        <w:numPr>
          <w:ilvl w:val="0"/>
          <w:numId w:val="3"/>
        </w:numPr>
        <w:tabs>
          <w:tab w:val="left" w:pos="726"/>
          <w:tab w:val="left" w:pos="726"/>
        </w:tabs>
        <w:spacing w:after="60" w:line="269" w:lineRule="exact"/>
        <w:ind w:firstLine="284"/>
        <w:jc w:val="both"/>
      </w:pPr>
      <w:r w:rsidRPr="00E34AAA">
        <w:t>добросовестно, качественно и в срок исполнять трудовые обязанности, возложенные на них трудовым договором</w:t>
      </w:r>
      <w:r w:rsidR="00461379" w:rsidRPr="00E34AAA">
        <w:t>, должностной инструкцией</w:t>
      </w:r>
      <w:r w:rsidRPr="00E34AAA">
        <w:t>;</w:t>
      </w:r>
    </w:p>
    <w:p w14:paraId="3972207D" w14:textId="77777777" w:rsidR="00FB1E7A" w:rsidRPr="00E34AAA" w:rsidRDefault="00896F98" w:rsidP="009C0C32">
      <w:pPr>
        <w:pStyle w:val="1"/>
        <w:numPr>
          <w:ilvl w:val="0"/>
          <w:numId w:val="3"/>
        </w:numPr>
        <w:tabs>
          <w:tab w:val="left" w:pos="726"/>
          <w:tab w:val="left" w:pos="726"/>
        </w:tabs>
        <w:spacing w:after="60" w:line="269" w:lineRule="exact"/>
        <w:ind w:firstLine="284"/>
        <w:jc w:val="both"/>
      </w:pPr>
      <w:r w:rsidRPr="00E34AAA">
        <w:t>выполнять приказы и распоряжения должностных лиц, действующих от лица Работодателя, если они не противоречат требованиям законодательства;</w:t>
      </w:r>
    </w:p>
    <w:p w14:paraId="6A553266" w14:textId="7BD01708" w:rsidR="00FB1E7A" w:rsidRPr="00E34AAA" w:rsidRDefault="00896F98" w:rsidP="009C0C32">
      <w:pPr>
        <w:pStyle w:val="1"/>
        <w:numPr>
          <w:ilvl w:val="0"/>
          <w:numId w:val="3"/>
        </w:numPr>
        <w:tabs>
          <w:tab w:val="left" w:pos="726"/>
          <w:tab w:val="left" w:pos="726"/>
        </w:tabs>
        <w:ind w:firstLine="284"/>
        <w:jc w:val="both"/>
      </w:pPr>
      <w:r w:rsidRPr="00E34AAA">
        <w:t>соблюдать требования по охране труда и обеспечению безопасности труда, не предпринимать действий, нарушающих безопасность труда других лиц;</w:t>
      </w:r>
    </w:p>
    <w:p w14:paraId="79109347" w14:textId="31CF35A5" w:rsidR="00A94244" w:rsidRPr="00E34AAA" w:rsidRDefault="00A94244" w:rsidP="009C0C32">
      <w:pPr>
        <w:pStyle w:val="1"/>
        <w:numPr>
          <w:ilvl w:val="0"/>
          <w:numId w:val="3"/>
        </w:numPr>
        <w:tabs>
          <w:tab w:val="left" w:pos="726"/>
          <w:tab w:val="left" w:pos="726"/>
        </w:tabs>
        <w:ind w:firstLine="284"/>
        <w:jc w:val="both"/>
      </w:pPr>
      <w:r w:rsidRPr="00E34AAA">
        <w:t>проходить в установленные сроки обязательные медицинские осмотры;</w:t>
      </w:r>
    </w:p>
    <w:p w14:paraId="617B6ED6" w14:textId="77777777" w:rsidR="00FB1E7A" w:rsidRPr="00E34AAA" w:rsidRDefault="00896F98" w:rsidP="009C0C32">
      <w:pPr>
        <w:pStyle w:val="1"/>
        <w:numPr>
          <w:ilvl w:val="0"/>
          <w:numId w:val="3"/>
        </w:numPr>
        <w:tabs>
          <w:tab w:val="left" w:pos="726"/>
          <w:tab w:val="left" w:pos="726"/>
        </w:tabs>
        <w:ind w:firstLine="284"/>
        <w:jc w:val="both"/>
      </w:pPr>
      <w:r w:rsidRPr="00E34AAA">
        <w:t>незамедлительно сообщать непосредственному руководителю о возникновении ситуации, представляющей угрозу жизни и здоровью людей, сохранности имущества Университета;</w:t>
      </w:r>
    </w:p>
    <w:p w14:paraId="5757E447" w14:textId="3F4BFA2B" w:rsidR="00FB1E7A" w:rsidRPr="00E34AAA" w:rsidRDefault="00896F98" w:rsidP="009C0C32">
      <w:pPr>
        <w:pStyle w:val="1"/>
        <w:numPr>
          <w:ilvl w:val="0"/>
          <w:numId w:val="3"/>
        </w:numPr>
        <w:tabs>
          <w:tab w:val="left" w:pos="726"/>
          <w:tab w:val="left" w:pos="726"/>
        </w:tabs>
        <w:ind w:firstLine="284"/>
        <w:jc w:val="both"/>
        <w:rPr>
          <w:color w:val="FF0000"/>
        </w:rPr>
      </w:pPr>
      <w:r w:rsidRPr="00E34AAA">
        <w:t xml:space="preserve">соблюдать Устав Университета, Правила внутреннего трудового распорядка, </w:t>
      </w:r>
      <w:r w:rsidR="00FB0758" w:rsidRPr="00E34AAA">
        <w:rPr>
          <w:color w:val="000000" w:themeColor="text1"/>
        </w:rPr>
        <w:t xml:space="preserve">Кодекс этики и служебного поведения; </w:t>
      </w:r>
      <w:r w:rsidRPr="00E34AAA">
        <w:rPr>
          <w:color w:val="000000" w:themeColor="text1"/>
        </w:rPr>
        <w:t>условия трудового договора, работать че</w:t>
      </w:r>
      <w:r w:rsidRPr="00E34AAA">
        <w:t>стно и добросовестно;</w:t>
      </w:r>
      <w:r w:rsidR="00E5141F" w:rsidRPr="00E34AAA">
        <w:t xml:space="preserve"> </w:t>
      </w:r>
    </w:p>
    <w:p w14:paraId="61DD5E25" w14:textId="77777777" w:rsidR="00FB1E7A" w:rsidRPr="00E34AAA" w:rsidRDefault="00896F98" w:rsidP="009C0C32">
      <w:pPr>
        <w:pStyle w:val="1"/>
        <w:numPr>
          <w:ilvl w:val="0"/>
          <w:numId w:val="3"/>
        </w:numPr>
        <w:tabs>
          <w:tab w:val="left" w:pos="720"/>
          <w:tab w:val="left" w:pos="726"/>
        </w:tabs>
        <w:ind w:firstLine="284"/>
        <w:jc w:val="both"/>
      </w:pPr>
      <w:r w:rsidRPr="00E34AAA">
        <w:t>использовать свое рабочее время для выполнения должностных обязанностей;</w:t>
      </w:r>
    </w:p>
    <w:p w14:paraId="04718FEE" w14:textId="77777777" w:rsidR="00FB1E7A" w:rsidRPr="00E34AAA" w:rsidRDefault="00896F98" w:rsidP="009C0C32">
      <w:pPr>
        <w:pStyle w:val="1"/>
        <w:numPr>
          <w:ilvl w:val="0"/>
          <w:numId w:val="3"/>
        </w:numPr>
        <w:tabs>
          <w:tab w:val="left" w:pos="726"/>
          <w:tab w:val="left" w:pos="726"/>
        </w:tabs>
        <w:ind w:firstLine="284"/>
        <w:jc w:val="both"/>
      </w:pPr>
      <w:r w:rsidRPr="00E34AAA">
        <w:t>содержать свое рабочее место в чистоте и порядке, участвовать в мероприятиях, организуемых Работодателем по поддержанию чистоты и порядка во всех помещениях Университета;</w:t>
      </w:r>
    </w:p>
    <w:p w14:paraId="13AB52D0" w14:textId="77777777" w:rsidR="00FB1E7A" w:rsidRPr="00E34AAA" w:rsidRDefault="00896F98" w:rsidP="009C0C32">
      <w:pPr>
        <w:pStyle w:val="1"/>
        <w:numPr>
          <w:ilvl w:val="0"/>
          <w:numId w:val="3"/>
        </w:numPr>
        <w:tabs>
          <w:tab w:val="left" w:pos="726"/>
          <w:tab w:val="left" w:pos="726"/>
        </w:tabs>
        <w:ind w:firstLine="284"/>
        <w:jc w:val="both"/>
      </w:pPr>
      <w:r w:rsidRPr="00E34AAA">
        <w:t>бережно относиться к имуществу Университета, не допускать нанесения ущерба Университету;</w:t>
      </w:r>
    </w:p>
    <w:p w14:paraId="2E94B5A1" w14:textId="1806DFDD" w:rsidR="00FB1E7A" w:rsidRPr="00E34AAA" w:rsidRDefault="00896F98" w:rsidP="009C0C32">
      <w:pPr>
        <w:pStyle w:val="1"/>
        <w:numPr>
          <w:ilvl w:val="0"/>
          <w:numId w:val="3"/>
        </w:numPr>
        <w:tabs>
          <w:tab w:val="left" w:pos="720"/>
          <w:tab w:val="left" w:pos="726"/>
        </w:tabs>
        <w:ind w:firstLine="284"/>
        <w:jc w:val="both"/>
      </w:pPr>
      <w:r w:rsidRPr="00E34AAA">
        <w:t>экономно расходовать энергию, топливо и другие материальные ресурсы.</w:t>
      </w:r>
    </w:p>
    <w:p w14:paraId="5AC6CEFD" w14:textId="77777777" w:rsidR="00E5141F" w:rsidRPr="00E34AAA" w:rsidRDefault="00E5141F" w:rsidP="00432BA3">
      <w:pPr>
        <w:pStyle w:val="1"/>
        <w:tabs>
          <w:tab w:val="left" w:pos="720"/>
          <w:tab w:val="left" w:pos="726"/>
        </w:tabs>
        <w:spacing w:line="266" w:lineRule="exact"/>
        <w:ind w:left="360" w:firstLine="142"/>
        <w:jc w:val="both"/>
      </w:pPr>
    </w:p>
    <w:p w14:paraId="5805255B" w14:textId="77777777" w:rsidR="00FB1E7A" w:rsidRPr="00E34AAA" w:rsidRDefault="00896F98" w:rsidP="009C0C32">
      <w:pPr>
        <w:pStyle w:val="22"/>
        <w:keepNext/>
        <w:keepLines/>
        <w:numPr>
          <w:ilvl w:val="0"/>
          <w:numId w:val="4"/>
        </w:numPr>
        <w:tabs>
          <w:tab w:val="left" w:pos="463"/>
          <w:tab w:val="left" w:pos="471"/>
        </w:tabs>
        <w:spacing w:after="320"/>
        <w:ind w:firstLine="426"/>
        <w:jc w:val="both"/>
      </w:pPr>
      <w:bookmarkStart w:id="6" w:name="bookmark11"/>
      <w:r w:rsidRPr="00E34AAA">
        <w:t>ОПЛАТА И НОРМИРОВАНИЕ ТРУДА, ГАРАНТИИ И КОМПЕНСАЦИИ</w:t>
      </w:r>
      <w:bookmarkEnd w:id="6"/>
    </w:p>
    <w:p w14:paraId="5876FADC" w14:textId="3097EBAC" w:rsidR="00FB1E7A" w:rsidRPr="00E34AAA" w:rsidRDefault="00C51AE1" w:rsidP="009C0C32">
      <w:pPr>
        <w:pStyle w:val="1"/>
        <w:numPr>
          <w:ilvl w:val="1"/>
          <w:numId w:val="4"/>
        </w:numPr>
        <w:tabs>
          <w:tab w:val="left" w:pos="486"/>
          <w:tab w:val="left" w:pos="486"/>
          <w:tab w:val="left" w:pos="851"/>
        </w:tabs>
        <w:spacing w:line="274" w:lineRule="exact"/>
        <w:ind w:firstLine="284"/>
        <w:jc w:val="both"/>
        <w:rPr>
          <w:color w:val="000000" w:themeColor="text1"/>
        </w:rPr>
      </w:pPr>
      <w:r w:rsidRPr="00E34AAA">
        <w:rPr>
          <w:color w:val="000000" w:themeColor="text1"/>
        </w:rPr>
        <w:t xml:space="preserve">Системы оплаты труда работников Университета, включая размеры базовых окладов по профессиональным квалификационным группам, повышающих коэффициентов, должностных окладов, выплат компенсационного и стимулирующего характера, ставок почасовой оплаты труда, устанавливаются в Университете в соответствии с трудовым законодательством Российской Федерации, Положением </w:t>
      </w:r>
      <w:r w:rsidR="00E5141F" w:rsidRPr="00E34AAA">
        <w:rPr>
          <w:color w:val="000000" w:themeColor="text1"/>
        </w:rPr>
        <w:t>о</w:t>
      </w:r>
      <w:r w:rsidR="00896F98" w:rsidRPr="00E34AAA">
        <w:rPr>
          <w:color w:val="000000" w:themeColor="text1"/>
        </w:rPr>
        <w:t>б оплате труда работников федерального государственного бюджетного образовательного учреждения высшего образования «Нижегородский государственный педагогический университета имени Козьмы Минина»</w:t>
      </w:r>
      <w:r w:rsidR="009C2948" w:rsidRPr="00E34AAA">
        <w:rPr>
          <w:color w:val="000000" w:themeColor="text1"/>
        </w:rPr>
        <w:t xml:space="preserve"> (далее - Положение об оплате труда)</w:t>
      </w:r>
      <w:r w:rsidR="00E5141F" w:rsidRPr="00E34AAA">
        <w:rPr>
          <w:color w:val="000000" w:themeColor="text1"/>
        </w:rPr>
        <w:t xml:space="preserve">, </w:t>
      </w:r>
      <w:r w:rsidR="00AB56E8" w:rsidRPr="00E34AAA">
        <w:rPr>
          <w:color w:val="000000" w:themeColor="text1"/>
        </w:rPr>
        <w:t>являющимся Приложением к настоящему Коллективному договору.</w:t>
      </w:r>
    </w:p>
    <w:p w14:paraId="675D5DE0" w14:textId="2625DA8A" w:rsidR="007A3DE8" w:rsidRPr="00E34AAA" w:rsidRDefault="00896F98" w:rsidP="009C0C32">
      <w:pPr>
        <w:pStyle w:val="1"/>
        <w:numPr>
          <w:ilvl w:val="1"/>
          <w:numId w:val="4"/>
        </w:numPr>
        <w:tabs>
          <w:tab w:val="left" w:pos="486"/>
          <w:tab w:val="left" w:pos="486"/>
          <w:tab w:val="left" w:pos="851"/>
        </w:tabs>
        <w:spacing w:line="274" w:lineRule="exact"/>
        <w:ind w:firstLine="284"/>
        <w:jc w:val="both"/>
      </w:pPr>
      <w:r w:rsidRPr="00E34AAA">
        <w:rPr>
          <w:color w:val="000000" w:themeColor="text1"/>
        </w:rPr>
        <w:t>Сроки выплаты заработной платы определяются в соответствии с Т</w:t>
      </w:r>
      <w:r w:rsidR="00E5141F" w:rsidRPr="00E34AAA">
        <w:rPr>
          <w:color w:val="000000" w:themeColor="text1"/>
        </w:rPr>
        <w:t xml:space="preserve">К </w:t>
      </w:r>
      <w:r w:rsidR="00E5141F" w:rsidRPr="00E34AAA">
        <w:t>РФ</w:t>
      </w:r>
      <w:r w:rsidRPr="00E34AAA">
        <w:t>. Заработная плата выплачивается Работникам не реже двух раз в месяц. Днями выплаты заработной платы являются</w:t>
      </w:r>
      <w:r w:rsidR="00FE0FD7" w:rsidRPr="00E34AAA">
        <w:rPr>
          <w:color w:val="22272F"/>
        </w:rPr>
        <w:t xml:space="preserve">: </w:t>
      </w:r>
      <w:r w:rsidRPr="00E34AAA">
        <w:t>20</w:t>
      </w:r>
      <w:r w:rsidR="00FE0FD7" w:rsidRPr="00E34AAA">
        <w:t>-</w:t>
      </w:r>
      <w:r w:rsidR="00972DDB" w:rsidRPr="00E34AAA">
        <w:t>е</w:t>
      </w:r>
      <w:r w:rsidR="00FE0FD7" w:rsidRPr="00E34AAA">
        <w:t xml:space="preserve"> числ</w:t>
      </w:r>
      <w:r w:rsidR="00972DDB" w:rsidRPr="00E34AAA">
        <w:t>о</w:t>
      </w:r>
      <w:r w:rsidR="00FE0FD7" w:rsidRPr="00E34AAA">
        <w:t xml:space="preserve"> текущего месяца</w:t>
      </w:r>
      <w:r w:rsidRPr="00E34AAA">
        <w:t xml:space="preserve"> (зар</w:t>
      </w:r>
      <w:r w:rsidR="00970C78" w:rsidRPr="00E34AAA">
        <w:t xml:space="preserve">аботная </w:t>
      </w:r>
      <w:r w:rsidRPr="00E34AAA">
        <w:t xml:space="preserve">плата за первую </w:t>
      </w:r>
      <w:r w:rsidRPr="00E34AAA">
        <w:lastRenderedPageBreak/>
        <w:t>половину месяца) и 5</w:t>
      </w:r>
      <w:r w:rsidR="00FE0FD7" w:rsidRPr="00E34AAA">
        <w:t>-</w:t>
      </w:r>
      <w:r w:rsidR="00972DDB" w:rsidRPr="00E34AAA">
        <w:t>е</w:t>
      </w:r>
      <w:r w:rsidR="00FE0FD7" w:rsidRPr="00E34AAA">
        <w:t xml:space="preserve"> числ</w:t>
      </w:r>
      <w:r w:rsidR="00972DDB" w:rsidRPr="00E34AAA">
        <w:t>о</w:t>
      </w:r>
      <w:r w:rsidR="00FE0FD7" w:rsidRPr="00E34AAA">
        <w:t xml:space="preserve"> следующего месяца </w:t>
      </w:r>
      <w:r w:rsidRPr="00E34AAA">
        <w:t>(зар</w:t>
      </w:r>
      <w:r w:rsidR="00970C78" w:rsidRPr="00E34AAA">
        <w:t xml:space="preserve">аботная </w:t>
      </w:r>
      <w:r w:rsidRPr="00E34AAA">
        <w:t xml:space="preserve">плата за вторую половину месяца). </w:t>
      </w:r>
    </w:p>
    <w:p w14:paraId="5D205639" w14:textId="08D17FC7" w:rsidR="007A3DE8" w:rsidRPr="00E34AAA" w:rsidRDefault="007A3DE8" w:rsidP="00432BA3">
      <w:pPr>
        <w:pStyle w:val="1"/>
        <w:tabs>
          <w:tab w:val="left" w:pos="486"/>
          <w:tab w:val="left" w:pos="486"/>
        </w:tabs>
        <w:spacing w:line="274" w:lineRule="exact"/>
        <w:ind w:firstLine="284"/>
        <w:jc w:val="both"/>
      </w:pPr>
      <w:r w:rsidRPr="00E34AAA">
        <w:t>При совпадении дня выплаты заработной платы с выходным или нерабочим праздничным днем вы</w:t>
      </w:r>
      <w:r w:rsidR="00927488" w:rsidRPr="00E34AAA">
        <w:t xml:space="preserve">плата заработной платы </w:t>
      </w:r>
      <w:r w:rsidRPr="00E34AAA">
        <w:t>производится накануне эт</w:t>
      </w:r>
      <w:r w:rsidR="00972DDB" w:rsidRPr="00E34AAA">
        <w:t>их</w:t>
      </w:r>
      <w:r w:rsidRPr="00E34AAA">
        <w:t xml:space="preserve"> дн</w:t>
      </w:r>
      <w:r w:rsidR="00972DDB" w:rsidRPr="00E34AAA">
        <w:t>ей</w:t>
      </w:r>
      <w:r w:rsidRPr="00E34AAA">
        <w:t>.</w:t>
      </w:r>
    </w:p>
    <w:p w14:paraId="1B07B38C" w14:textId="4034A832" w:rsidR="00FB1E7A" w:rsidRPr="00E34AAA" w:rsidRDefault="00896F98" w:rsidP="009C0C32">
      <w:pPr>
        <w:pStyle w:val="1"/>
        <w:numPr>
          <w:ilvl w:val="1"/>
          <w:numId w:val="4"/>
        </w:numPr>
        <w:tabs>
          <w:tab w:val="left" w:pos="486"/>
          <w:tab w:val="left" w:pos="486"/>
          <w:tab w:val="left" w:pos="851"/>
        </w:tabs>
        <w:spacing w:line="274" w:lineRule="exact"/>
        <w:ind w:firstLine="284"/>
        <w:jc w:val="both"/>
      </w:pPr>
      <w:r w:rsidRPr="00E34AAA">
        <w:t>Выплата заработной платы производится пу</w:t>
      </w:r>
      <w:r w:rsidR="00972DDB" w:rsidRPr="00E34AAA">
        <w:t>тем перечисления причитающихся Р</w:t>
      </w:r>
      <w:r w:rsidRPr="00E34AAA">
        <w:t>аботник</w:t>
      </w:r>
      <w:r w:rsidR="00FE0FD7" w:rsidRPr="00E34AAA">
        <w:t>ам</w:t>
      </w:r>
      <w:r w:rsidRPr="00E34AAA">
        <w:t xml:space="preserve"> денежных средств (сумм) на их лицевые счета, открытые в кредитной организации, с которой Университетом</w:t>
      </w:r>
      <w:r w:rsidR="00FE0FD7" w:rsidRPr="00E34AAA">
        <w:t xml:space="preserve"> з</w:t>
      </w:r>
      <w:r w:rsidRPr="00E34AAA">
        <w:t>аключен договор на организацию выплат заработной платы с использованием пластиковых карт, либо переводится в кредитную организацию, указанную в заявлении Работника</w:t>
      </w:r>
      <w:r w:rsidR="00490D47" w:rsidRPr="00E34AAA">
        <w:t>,</w:t>
      </w:r>
      <w:r w:rsidRPr="00E34AAA">
        <w:t xml:space="preserve"> или </w:t>
      </w:r>
      <w:r w:rsidR="00AB23BF" w:rsidRPr="00315F1B">
        <w:rPr>
          <w:color w:val="auto"/>
        </w:rPr>
        <w:t xml:space="preserve">выплачивается </w:t>
      </w:r>
      <w:r w:rsidRPr="00E34AAA">
        <w:t>через кассу Университета.</w:t>
      </w:r>
    </w:p>
    <w:p w14:paraId="63F30C25" w14:textId="4BA7E2CE" w:rsidR="002801B0" w:rsidRPr="00E34AAA" w:rsidRDefault="002801B0" w:rsidP="00970C78">
      <w:pPr>
        <w:pStyle w:val="1"/>
        <w:autoSpaceDE w:val="0"/>
        <w:autoSpaceDN w:val="0"/>
        <w:adjustRightInd w:val="0"/>
        <w:ind w:firstLine="284"/>
        <w:jc w:val="both"/>
      </w:pPr>
      <w:r w:rsidRPr="00E34AAA">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w:t>
      </w:r>
      <w:r w:rsidR="00970C78" w:rsidRPr="00E34AAA">
        <w:t>работной платы.</w:t>
      </w:r>
    </w:p>
    <w:p w14:paraId="2A8EC102" w14:textId="02B4C438" w:rsidR="002801B0" w:rsidRPr="00E34AAA" w:rsidRDefault="007A3DE8" w:rsidP="00432BA3">
      <w:pPr>
        <w:pStyle w:val="1"/>
        <w:spacing w:line="274" w:lineRule="exact"/>
        <w:ind w:firstLine="284"/>
        <w:jc w:val="both"/>
        <w:rPr>
          <w:i/>
          <w:color w:val="000000" w:themeColor="text1"/>
        </w:rPr>
      </w:pPr>
      <w:r w:rsidRPr="00E34AAA">
        <w:t xml:space="preserve">Вновь принятым Работникам первая выплата заработной платы производится не позднее 15 календарных дней с даты поступления на работу, </w:t>
      </w:r>
      <w:r w:rsidRPr="00E34AAA">
        <w:rPr>
          <w:color w:val="000000" w:themeColor="text1"/>
        </w:rPr>
        <w:t>далее</w:t>
      </w:r>
      <w:r w:rsidR="00972DDB" w:rsidRPr="00E34AAA">
        <w:rPr>
          <w:color w:val="000000" w:themeColor="text1"/>
        </w:rPr>
        <w:t xml:space="preserve"> - в соответствии с п.2.2 Коллективного договора</w:t>
      </w:r>
      <w:r w:rsidRPr="00E34AAA">
        <w:rPr>
          <w:color w:val="000000" w:themeColor="text1"/>
        </w:rPr>
        <w:t>.</w:t>
      </w:r>
    </w:p>
    <w:p w14:paraId="2F994E83" w14:textId="3F255943" w:rsidR="00AC6711" w:rsidRPr="00E34AAA" w:rsidRDefault="00AC6711" w:rsidP="00432BA3">
      <w:pPr>
        <w:pStyle w:val="Default"/>
        <w:ind w:firstLine="284"/>
        <w:jc w:val="both"/>
      </w:pPr>
      <w:r w:rsidRPr="00E34AAA">
        <w:rPr>
          <w:color w:val="000000" w:themeColor="text1"/>
        </w:rPr>
        <w:t>2.4.</w:t>
      </w:r>
      <w:r w:rsidR="009A03D3" w:rsidRPr="00E34AAA">
        <w:rPr>
          <w:color w:val="000000" w:themeColor="text1"/>
        </w:rPr>
        <w:t xml:space="preserve"> </w:t>
      </w:r>
      <w:r w:rsidRPr="00E34AAA">
        <w:t xml:space="preserve">При выплате заработной платы </w:t>
      </w:r>
      <w:r w:rsidR="00972DDB" w:rsidRPr="00E34AAA">
        <w:t xml:space="preserve">каждый Работник </w:t>
      </w:r>
      <w:r w:rsidRPr="00E34AAA">
        <w:t>извеща</w:t>
      </w:r>
      <w:r w:rsidR="00972DDB" w:rsidRPr="00E34AAA">
        <w:t>ется</w:t>
      </w:r>
      <w:r w:rsidRPr="00E34AAA">
        <w:t xml:space="preserve"> в письменной форме в порядке, определенном локальным актом Университета: </w:t>
      </w:r>
    </w:p>
    <w:p w14:paraId="2765CAD6" w14:textId="77777777" w:rsidR="00AC6711" w:rsidRPr="00E34AAA" w:rsidRDefault="00AC6711" w:rsidP="00432BA3">
      <w:pPr>
        <w:pStyle w:val="Default"/>
        <w:ind w:firstLine="284"/>
        <w:jc w:val="both"/>
      </w:pPr>
      <w:r w:rsidRPr="00E34AAA">
        <w:t xml:space="preserve">1) о составных частях заработной платы, причитающейся ему за соответствующий период; </w:t>
      </w:r>
    </w:p>
    <w:p w14:paraId="07234604" w14:textId="6861CBF7" w:rsidR="00AC6711" w:rsidRPr="00E34AAA" w:rsidRDefault="00AC6711" w:rsidP="00432BA3">
      <w:pPr>
        <w:pStyle w:val="Default"/>
        <w:ind w:firstLine="284"/>
        <w:jc w:val="both"/>
      </w:pPr>
      <w:r w:rsidRPr="00E34AAA">
        <w:t>2) о размерах иных сумм, начисленных работнику, в том числе денежной компенсации за нарушение работодателем установленного срока</w:t>
      </w:r>
      <w:r w:rsidR="00490D47" w:rsidRPr="00E34AAA">
        <w:t xml:space="preserve"> </w:t>
      </w:r>
      <w:r w:rsidR="00315F1B">
        <w:t xml:space="preserve"> </w:t>
      </w:r>
      <w:r w:rsidR="00315F1B">
        <w:rPr>
          <w:color w:val="auto"/>
        </w:rPr>
        <w:t>соответственно</w:t>
      </w:r>
      <w:r w:rsidR="00315F1B" w:rsidRPr="00E34AAA">
        <w:t xml:space="preserve"> </w:t>
      </w:r>
      <w:r w:rsidR="00315F1B">
        <w:t xml:space="preserve"> </w:t>
      </w:r>
      <w:r w:rsidRPr="00E34AAA">
        <w:t xml:space="preserve">выплаты заработной платы, оплаты отпуска, выплат при увольнении и (или) других выплат, причитающихся работнику; </w:t>
      </w:r>
    </w:p>
    <w:p w14:paraId="6F41CBDC" w14:textId="77777777" w:rsidR="00AC6711" w:rsidRPr="00E34AAA" w:rsidRDefault="00AC6711" w:rsidP="00432BA3">
      <w:pPr>
        <w:pStyle w:val="Default"/>
        <w:ind w:firstLine="284"/>
        <w:jc w:val="both"/>
      </w:pPr>
      <w:r w:rsidRPr="00E34AAA">
        <w:t xml:space="preserve">3) о размерах и об основаниях произведенных удержаний; </w:t>
      </w:r>
    </w:p>
    <w:p w14:paraId="56B329C1" w14:textId="77777777" w:rsidR="00AC6711" w:rsidRPr="00E34AAA" w:rsidRDefault="00AC6711" w:rsidP="00432BA3">
      <w:pPr>
        <w:pStyle w:val="1"/>
        <w:spacing w:line="274" w:lineRule="exact"/>
        <w:ind w:firstLine="284"/>
        <w:jc w:val="both"/>
      </w:pPr>
      <w:r w:rsidRPr="00E34AAA">
        <w:t>4) об общей денежной сумме, подлежащей выплате.</w:t>
      </w:r>
    </w:p>
    <w:p w14:paraId="503F040A" w14:textId="45541A3A" w:rsidR="00F75507" w:rsidRPr="00E34AAA" w:rsidRDefault="001A52F7" w:rsidP="00AB23BF">
      <w:pPr>
        <w:pStyle w:val="1"/>
        <w:spacing w:after="60" w:line="274" w:lineRule="exact"/>
        <w:ind w:firstLine="284"/>
        <w:jc w:val="both"/>
        <w:rPr>
          <w:color w:val="000000" w:themeColor="text1"/>
        </w:rPr>
      </w:pPr>
      <w:r w:rsidRPr="00E34AAA">
        <w:rPr>
          <w:color w:val="000000" w:themeColor="text1"/>
        </w:rPr>
        <w:t>Работодатель извещает Работник</w:t>
      </w:r>
      <w:r w:rsidR="009F4242" w:rsidRPr="00E34AAA">
        <w:rPr>
          <w:color w:val="000000" w:themeColor="text1"/>
        </w:rPr>
        <w:t>а</w:t>
      </w:r>
      <w:r w:rsidRPr="00E34AAA">
        <w:rPr>
          <w:color w:val="000000" w:themeColor="text1"/>
        </w:rPr>
        <w:t xml:space="preserve"> о составных частях заработной платы путем направления сформированного </w:t>
      </w:r>
      <w:r w:rsidR="00972DDB" w:rsidRPr="00E34AAA">
        <w:rPr>
          <w:color w:val="000000" w:themeColor="text1"/>
        </w:rPr>
        <w:t xml:space="preserve">Управлением бухгалтерского учета, </w:t>
      </w:r>
      <w:r w:rsidR="00515083" w:rsidRPr="00E34AAA">
        <w:rPr>
          <w:color w:val="000000" w:themeColor="text1"/>
        </w:rPr>
        <w:t>отчетности и контроля</w:t>
      </w:r>
      <w:r w:rsidRPr="00E34AAA">
        <w:rPr>
          <w:color w:val="000000" w:themeColor="text1"/>
        </w:rPr>
        <w:t xml:space="preserve"> расчетного </w:t>
      </w:r>
      <w:r w:rsidRPr="00315F1B">
        <w:rPr>
          <w:color w:val="auto"/>
        </w:rPr>
        <w:t>листка в личный кабинет Работника</w:t>
      </w:r>
      <w:r w:rsidR="009F4242" w:rsidRPr="00315F1B">
        <w:rPr>
          <w:color w:val="auto"/>
        </w:rPr>
        <w:t xml:space="preserve"> (раздел </w:t>
      </w:r>
      <w:r w:rsidR="00AB23BF" w:rsidRPr="00315F1B">
        <w:rPr>
          <w:color w:val="auto"/>
        </w:rPr>
        <w:t>«</w:t>
      </w:r>
      <w:r w:rsidR="009F4242" w:rsidRPr="00315F1B">
        <w:rPr>
          <w:color w:val="auto"/>
        </w:rPr>
        <w:t>Заработная плата</w:t>
      </w:r>
      <w:r w:rsidR="00AB23BF" w:rsidRPr="00315F1B">
        <w:rPr>
          <w:color w:val="auto"/>
        </w:rPr>
        <w:t>»</w:t>
      </w:r>
      <w:r w:rsidR="009F4242" w:rsidRPr="00315F1B">
        <w:rPr>
          <w:color w:val="auto"/>
        </w:rPr>
        <w:t>)</w:t>
      </w:r>
      <w:r w:rsidR="00BE0166" w:rsidRPr="00315F1B">
        <w:rPr>
          <w:color w:val="auto"/>
        </w:rPr>
        <w:t xml:space="preserve">, </w:t>
      </w:r>
      <w:r w:rsidR="00972DDB" w:rsidRPr="00E34AAA">
        <w:rPr>
          <w:color w:val="000000" w:themeColor="text1"/>
        </w:rPr>
        <w:t xml:space="preserve">созданный на </w:t>
      </w:r>
      <w:r w:rsidR="009F4242" w:rsidRPr="00315F1B">
        <w:rPr>
          <w:color w:val="000000" w:themeColor="text1"/>
        </w:rPr>
        <w:t xml:space="preserve">портале </w:t>
      </w:r>
      <w:r w:rsidR="009F4242" w:rsidRPr="00315F1B">
        <w:rPr>
          <w:color w:val="000000" w:themeColor="text1"/>
          <w:lang w:val="en-US"/>
        </w:rPr>
        <w:t>ya</w:t>
      </w:r>
      <w:r w:rsidR="009F4242" w:rsidRPr="00315F1B">
        <w:rPr>
          <w:color w:val="000000" w:themeColor="text1"/>
        </w:rPr>
        <w:t>.</w:t>
      </w:r>
      <w:r w:rsidR="009F4242" w:rsidRPr="00315F1B">
        <w:rPr>
          <w:color w:val="000000" w:themeColor="text1"/>
          <w:lang w:val="en-US"/>
        </w:rPr>
        <w:t>mininuniver</w:t>
      </w:r>
      <w:r w:rsidR="009F4242" w:rsidRPr="00315F1B">
        <w:rPr>
          <w:color w:val="000000" w:themeColor="text1"/>
        </w:rPr>
        <w:t>.</w:t>
      </w:r>
      <w:r w:rsidR="009F4242" w:rsidRPr="00315F1B">
        <w:rPr>
          <w:color w:val="000000" w:themeColor="text1"/>
          <w:lang w:val="en-US"/>
        </w:rPr>
        <w:t>ru</w:t>
      </w:r>
      <w:r w:rsidR="009F4242" w:rsidRPr="00315F1B">
        <w:rPr>
          <w:color w:val="000000" w:themeColor="text1"/>
        </w:rPr>
        <w:t xml:space="preserve"> в</w:t>
      </w:r>
      <w:r w:rsidR="009F4242" w:rsidRPr="00E34AAA">
        <w:rPr>
          <w:color w:val="000000" w:themeColor="text1"/>
        </w:rPr>
        <w:t xml:space="preserve"> информационно-телекоммуникационной сети «Интернет»</w:t>
      </w:r>
      <w:r w:rsidR="00AB23BF" w:rsidRPr="00AB23BF">
        <w:rPr>
          <w:color w:val="FF0000"/>
        </w:rPr>
        <w:t>,</w:t>
      </w:r>
      <w:r w:rsidR="00BE0166" w:rsidRPr="00AB23BF">
        <w:rPr>
          <w:color w:val="FF0000"/>
        </w:rPr>
        <w:t xml:space="preserve"> </w:t>
      </w:r>
      <w:r w:rsidR="00BE0166" w:rsidRPr="00E34AAA">
        <w:rPr>
          <w:color w:val="000000" w:themeColor="text1"/>
        </w:rPr>
        <w:t>не позднее 5</w:t>
      </w:r>
      <w:r w:rsidR="00972DDB" w:rsidRPr="00E34AAA">
        <w:rPr>
          <w:color w:val="000000" w:themeColor="text1"/>
        </w:rPr>
        <w:t xml:space="preserve"> </w:t>
      </w:r>
      <w:r w:rsidR="00BE0166" w:rsidRPr="00E34AAA">
        <w:rPr>
          <w:color w:val="000000" w:themeColor="text1"/>
        </w:rPr>
        <w:t xml:space="preserve">(пяти) дней со дня </w:t>
      </w:r>
      <w:r w:rsidR="00972DDB" w:rsidRPr="00E34AAA">
        <w:rPr>
          <w:color w:val="000000" w:themeColor="text1"/>
        </w:rPr>
        <w:t>выплаты</w:t>
      </w:r>
      <w:r w:rsidR="00BE0166" w:rsidRPr="00E34AAA">
        <w:rPr>
          <w:color w:val="000000" w:themeColor="text1"/>
        </w:rPr>
        <w:t xml:space="preserve"> заработной платы. </w:t>
      </w:r>
      <w:r w:rsidRPr="00E34AAA">
        <w:rPr>
          <w:color w:val="000000" w:themeColor="text1"/>
        </w:rPr>
        <w:t xml:space="preserve"> </w:t>
      </w:r>
    </w:p>
    <w:p w14:paraId="0A3EEDB0" w14:textId="0802112E" w:rsidR="001A52F7" w:rsidRPr="00E34AAA" w:rsidRDefault="00F75507" w:rsidP="00AB23BF">
      <w:pPr>
        <w:pStyle w:val="1"/>
        <w:spacing w:line="274" w:lineRule="exact"/>
        <w:ind w:firstLine="284"/>
        <w:jc w:val="both"/>
        <w:rPr>
          <w:color w:val="000000" w:themeColor="text1"/>
        </w:rPr>
      </w:pPr>
      <w:r w:rsidRPr="00E34AAA">
        <w:rPr>
          <w:color w:val="000000" w:themeColor="text1"/>
        </w:rPr>
        <w:t>Выдача расчетных листов на бумажном носителе осуществляется Управлением бухгалтерского учета, отчетности</w:t>
      </w:r>
      <w:r w:rsidR="00515083" w:rsidRPr="00E34AAA">
        <w:rPr>
          <w:color w:val="000000" w:themeColor="text1"/>
        </w:rPr>
        <w:t xml:space="preserve"> и контроля</w:t>
      </w:r>
      <w:r w:rsidRPr="00E34AAA">
        <w:rPr>
          <w:color w:val="000000" w:themeColor="text1"/>
        </w:rPr>
        <w:t xml:space="preserve"> на основании обращения Работник</w:t>
      </w:r>
      <w:r w:rsidR="00AB56E8" w:rsidRPr="00E34AAA">
        <w:rPr>
          <w:color w:val="000000" w:themeColor="text1"/>
        </w:rPr>
        <w:t>а</w:t>
      </w:r>
      <w:r w:rsidRPr="00E34AAA">
        <w:rPr>
          <w:color w:val="000000" w:themeColor="text1"/>
        </w:rPr>
        <w:t xml:space="preserve">. </w:t>
      </w:r>
    </w:p>
    <w:p w14:paraId="117FC42D" w14:textId="1706CB70" w:rsidR="00FB1E7A" w:rsidRPr="00E34AAA" w:rsidRDefault="00AC6711" w:rsidP="00AB23BF">
      <w:pPr>
        <w:pStyle w:val="1"/>
        <w:spacing w:line="274" w:lineRule="exact"/>
        <w:ind w:firstLine="284"/>
        <w:jc w:val="both"/>
      </w:pPr>
      <w:r w:rsidRPr="00E34AAA">
        <w:t>2.5</w:t>
      </w:r>
      <w:r w:rsidR="00FC267E" w:rsidRPr="00E34AAA">
        <w:t>.</w:t>
      </w:r>
      <w:r w:rsidR="009A03D3" w:rsidRPr="00E34AAA">
        <w:t xml:space="preserve"> </w:t>
      </w:r>
      <w:r w:rsidR="00896F98" w:rsidRPr="00E34AAA">
        <w:t xml:space="preserve">Условия оплаты труда, определенные трудовым договором, не могут быть ухудшены по сравнению с теми, которые установлены настоящим Коллективным договором. При нарушении установленных сроков выплаты заработной платы, оплаты отпуска, выплат при увольнении и других выплат Работодатель обязан </w:t>
      </w:r>
      <w:r w:rsidR="00392D2D" w:rsidRPr="00E34AAA">
        <w:t xml:space="preserve">обеспечить выполнение требований </w:t>
      </w:r>
      <w:r w:rsidR="00896F98" w:rsidRPr="00E34AAA">
        <w:t>Т</w:t>
      </w:r>
      <w:r w:rsidR="00392D2D" w:rsidRPr="00E34AAA">
        <w:t>К РФ</w:t>
      </w:r>
      <w:r w:rsidR="00896F98" w:rsidRPr="00E34AAA">
        <w:t xml:space="preserve"> </w:t>
      </w:r>
      <w:r w:rsidR="00EB7B92" w:rsidRPr="00E34AAA">
        <w:t>о выплате компенсаций</w:t>
      </w:r>
      <w:r w:rsidR="00896F98" w:rsidRPr="00E34AAA">
        <w:t>.</w:t>
      </w:r>
    </w:p>
    <w:p w14:paraId="2C3E3D5C" w14:textId="4C8E4D82" w:rsidR="00C40D23" w:rsidRPr="00E34AAA" w:rsidRDefault="00C40D23" w:rsidP="00AB23BF">
      <w:pPr>
        <w:pStyle w:val="Default"/>
        <w:ind w:firstLine="284"/>
      </w:pPr>
      <w:r w:rsidRPr="00E34AAA">
        <w:t>В случае невозможности выплаты заработной платы в установленные сроки по тем или иным причинам</w:t>
      </w:r>
      <w:r w:rsidR="00220AD0" w:rsidRPr="00E34AAA">
        <w:t xml:space="preserve"> </w:t>
      </w:r>
      <w:r w:rsidRPr="00E34AAA">
        <w:t>Университет</w:t>
      </w:r>
      <w:r w:rsidRPr="00E34AAA">
        <w:rPr>
          <w:color w:val="auto"/>
        </w:rPr>
        <w:t xml:space="preserve"> официально информирует об этом </w:t>
      </w:r>
      <w:r w:rsidR="00927488" w:rsidRPr="00E34AAA">
        <w:rPr>
          <w:color w:val="auto"/>
        </w:rPr>
        <w:t>Работников</w:t>
      </w:r>
      <w:r w:rsidRPr="00E34AAA">
        <w:rPr>
          <w:color w:val="auto"/>
        </w:rPr>
        <w:t xml:space="preserve"> и </w:t>
      </w:r>
      <w:r w:rsidR="00AB56E8" w:rsidRPr="00E34AAA">
        <w:rPr>
          <w:color w:val="auto"/>
        </w:rPr>
        <w:t xml:space="preserve">Профком </w:t>
      </w:r>
      <w:r w:rsidRPr="00E34AAA">
        <w:rPr>
          <w:color w:val="auto"/>
        </w:rPr>
        <w:t>с указанием причины.</w:t>
      </w:r>
    </w:p>
    <w:p w14:paraId="44D69A3B" w14:textId="0D34848C" w:rsidR="0086699F" w:rsidRPr="00E34AAA" w:rsidRDefault="00AC6711" w:rsidP="00AB23BF">
      <w:pPr>
        <w:pStyle w:val="1"/>
        <w:tabs>
          <w:tab w:val="left" w:pos="486"/>
          <w:tab w:val="left" w:pos="486"/>
        </w:tabs>
        <w:spacing w:line="274" w:lineRule="exact"/>
        <w:ind w:firstLine="284"/>
        <w:jc w:val="both"/>
      </w:pPr>
      <w:r w:rsidRPr="00E34AAA">
        <w:t>2.</w:t>
      </w:r>
      <w:r w:rsidR="00AB56E8" w:rsidRPr="00E34AAA">
        <w:t>6</w:t>
      </w:r>
      <w:r w:rsidR="00EB7B92" w:rsidRPr="00E34AAA">
        <w:t>.</w:t>
      </w:r>
      <w:r w:rsidRPr="00E34AAA">
        <w:t xml:space="preserve"> </w:t>
      </w:r>
      <w:r w:rsidR="0086699F" w:rsidRPr="00E34AAA">
        <w:t xml:space="preserve">Работникам, уходящим в ежегодный оплачиваемый отпуск в соответствии с графиком отпусков или по личным заявлениям, </w:t>
      </w:r>
      <w:r w:rsidR="00EB7B92" w:rsidRPr="00E34AAA">
        <w:t xml:space="preserve">оплата отпуска производится </w:t>
      </w:r>
      <w:r w:rsidR="0086699F" w:rsidRPr="00E34AAA">
        <w:t xml:space="preserve">не </w:t>
      </w:r>
      <w:r w:rsidR="0086699F" w:rsidRPr="00315F1B">
        <w:rPr>
          <w:color w:val="auto"/>
        </w:rPr>
        <w:t xml:space="preserve">позднее чем за 3 </w:t>
      </w:r>
      <w:r w:rsidR="0086699F" w:rsidRPr="00E34AAA">
        <w:t>дня до его начала.</w:t>
      </w:r>
      <w:r w:rsidR="00EB7B92" w:rsidRPr="00E34AAA">
        <w:t xml:space="preserve"> </w:t>
      </w:r>
    </w:p>
    <w:p w14:paraId="028035C8" w14:textId="293BEA56" w:rsidR="000A58BD" w:rsidRPr="00E34AAA" w:rsidRDefault="00AC6711" w:rsidP="00AB23BF">
      <w:pPr>
        <w:pStyle w:val="1"/>
        <w:tabs>
          <w:tab w:val="left" w:pos="476"/>
          <w:tab w:val="left" w:pos="476"/>
        </w:tabs>
        <w:spacing w:line="274" w:lineRule="exact"/>
        <w:ind w:firstLine="284"/>
        <w:jc w:val="both"/>
      </w:pPr>
      <w:r w:rsidRPr="00E34AAA">
        <w:t>2.</w:t>
      </w:r>
      <w:r w:rsidR="00900335" w:rsidRPr="00E34AAA">
        <w:t>7</w:t>
      </w:r>
      <w:r w:rsidR="00EB7B92" w:rsidRPr="00E34AAA">
        <w:t>.</w:t>
      </w:r>
      <w:r w:rsidRPr="00E34AAA">
        <w:t xml:space="preserve"> </w:t>
      </w:r>
      <w:r w:rsidR="00896F98" w:rsidRPr="00E34AAA">
        <w:t xml:space="preserve">Стороны договорились, что в случае направления в служебную командировку </w:t>
      </w:r>
      <w:r w:rsidR="00392D2D" w:rsidRPr="00E34AAA">
        <w:t>Р</w:t>
      </w:r>
      <w:r w:rsidR="00896F98" w:rsidRPr="00E34AAA">
        <w:t>аботнику возмещаются расходы по проезду, найму жилого помещения, суточные в размерах</w:t>
      </w:r>
      <w:r w:rsidR="00220AD0" w:rsidRPr="00E34AAA">
        <w:t>,</w:t>
      </w:r>
      <w:r w:rsidR="00D2602A" w:rsidRPr="00E34AAA">
        <w:t xml:space="preserve"> </w:t>
      </w:r>
      <w:r w:rsidR="00D2602A" w:rsidRPr="00E34AAA">
        <w:rPr>
          <w:color w:val="000000" w:themeColor="text1"/>
        </w:rPr>
        <w:t>не ниже</w:t>
      </w:r>
      <w:r w:rsidR="00896F98" w:rsidRPr="00E34AAA">
        <w:rPr>
          <w:color w:val="000000" w:themeColor="text1"/>
        </w:rPr>
        <w:t xml:space="preserve"> </w:t>
      </w:r>
      <w:r w:rsidR="00896F98" w:rsidRPr="00E34AAA">
        <w:t>установленных Правительством Российской Федерации для организаций, финансируемых из федерального бюджета, а также оплачиваются дни отъезда, приезда, нахождения в пути в период командировки, приходящиеся на выходные или нерабочие праздничные дни в соответствии со статьей 153 Т</w:t>
      </w:r>
      <w:r w:rsidR="00E16597" w:rsidRPr="00E34AAA">
        <w:t>К РФ</w:t>
      </w:r>
      <w:r w:rsidR="00896F98" w:rsidRPr="00E34AAA">
        <w:t xml:space="preserve">, исходя из среднедневного заработка </w:t>
      </w:r>
      <w:r w:rsidR="00896F98" w:rsidRPr="00E34AAA">
        <w:lastRenderedPageBreak/>
        <w:t>работника.</w:t>
      </w:r>
    </w:p>
    <w:p w14:paraId="6CE7ACDF" w14:textId="21A9D5D1" w:rsidR="007A3DE8" w:rsidRPr="00E34AAA" w:rsidRDefault="00AC6711" w:rsidP="00AB23BF">
      <w:pPr>
        <w:pStyle w:val="1"/>
        <w:tabs>
          <w:tab w:val="left" w:pos="476"/>
          <w:tab w:val="left" w:pos="476"/>
        </w:tabs>
        <w:spacing w:line="274" w:lineRule="exact"/>
        <w:ind w:firstLine="284"/>
        <w:jc w:val="both"/>
      </w:pPr>
      <w:r w:rsidRPr="00E34AAA">
        <w:t>2.</w:t>
      </w:r>
      <w:r w:rsidR="00900335" w:rsidRPr="00E34AAA">
        <w:t>8</w:t>
      </w:r>
      <w:r w:rsidR="00EB7B92" w:rsidRPr="00E34AAA">
        <w:t>.</w:t>
      </w:r>
      <w:r w:rsidRPr="00E34AAA">
        <w:t xml:space="preserve"> </w:t>
      </w:r>
      <w:r w:rsidR="00896F98" w:rsidRPr="00E34AAA">
        <w:t xml:space="preserve">Работникам, направленным на обучение Работодателем или поступившим самостоятельно в образовательные учреждения, имеющие государственную аккредитацию, Работодатель </w:t>
      </w:r>
      <w:r w:rsidR="00896F98" w:rsidRPr="00315F1B">
        <w:rPr>
          <w:color w:val="auto"/>
        </w:rPr>
        <w:t>предоставляет дополнительны</w:t>
      </w:r>
      <w:r w:rsidR="00AB23BF" w:rsidRPr="00315F1B">
        <w:rPr>
          <w:color w:val="auto"/>
        </w:rPr>
        <w:t>й</w:t>
      </w:r>
      <w:r w:rsidR="00896F98" w:rsidRPr="00315F1B">
        <w:rPr>
          <w:color w:val="auto"/>
        </w:rPr>
        <w:t xml:space="preserve"> отпуск</w:t>
      </w:r>
      <w:r w:rsidR="00AB23BF" w:rsidRPr="00315F1B">
        <w:rPr>
          <w:color w:val="auto"/>
        </w:rPr>
        <w:t xml:space="preserve"> </w:t>
      </w:r>
      <w:r w:rsidR="00896F98" w:rsidRPr="00315F1B">
        <w:rPr>
          <w:color w:val="auto"/>
        </w:rPr>
        <w:t xml:space="preserve">с сохранением </w:t>
      </w:r>
      <w:r w:rsidR="00896F98" w:rsidRPr="00E34AAA">
        <w:t>среднего заработка в случаях и размерах, предусмотренных Т</w:t>
      </w:r>
      <w:r w:rsidR="00E16597" w:rsidRPr="00E34AAA">
        <w:t>К РФ</w:t>
      </w:r>
      <w:r w:rsidR="00896F98" w:rsidRPr="00E34AAA">
        <w:t>.</w:t>
      </w:r>
    </w:p>
    <w:p w14:paraId="3BE75B0F" w14:textId="4D26BB6B" w:rsidR="007A3DE8" w:rsidRPr="00E34AAA" w:rsidRDefault="00AC6711" w:rsidP="0031292B">
      <w:pPr>
        <w:pStyle w:val="1"/>
        <w:tabs>
          <w:tab w:val="left" w:pos="476"/>
          <w:tab w:val="left" w:pos="476"/>
        </w:tabs>
        <w:spacing w:line="274" w:lineRule="exact"/>
        <w:ind w:firstLine="284"/>
        <w:jc w:val="both"/>
      </w:pPr>
      <w:r w:rsidRPr="00E34AAA">
        <w:t>2.</w:t>
      </w:r>
      <w:r w:rsidR="00900335" w:rsidRPr="00E34AAA">
        <w:t>9</w:t>
      </w:r>
      <w:r w:rsidR="00EB7B92" w:rsidRPr="00E34AAA">
        <w:t>.</w:t>
      </w:r>
      <w:r w:rsidRPr="00E34AAA">
        <w:t xml:space="preserve"> </w:t>
      </w:r>
      <w:r w:rsidR="007A3DE8" w:rsidRPr="00E34AAA">
        <w:t xml:space="preserve">Выполнение Работниками дополнительных видов работ, не входящих в круг их прямых обязанностей, осуществляется за дополнительную оплату в соответствии с Положением об оплате труда. </w:t>
      </w:r>
    </w:p>
    <w:p w14:paraId="5CEAA260" w14:textId="073DC8E8" w:rsidR="00A55926" w:rsidRPr="00E34AAA" w:rsidRDefault="002A66F4" w:rsidP="0031292B">
      <w:pPr>
        <w:pStyle w:val="1"/>
        <w:tabs>
          <w:tab w:val="left" w:pos="476"/>
          <w:tab w:val="left" w:pos="476"/>
        </w:tabs>
        <w:spacing w:line="274" w:lineRule="exact"/>
        <w:ind w:firstLine="284"/>
        <w:jc w:val="both"/>
      </w:pPr>
      <w:r w:rsidRPr="00E34AAA">
        <w:t>При совмещении профессий (должностей), расширении зон обслуживания, увеличении объема работы или исполнени</w:t>
      </w:r>
      <w:r w:rsidR="00821E91" w:rsidRPr="00E34AAA">
        <w:t>и</w:t>
      </w:r>
      <w:r w:rsidRPr="00E34AAA">
        <w:t xml:space="preserve"> обязанностей временно отсутствующего работника без освобождения от работы, определенной трудовым договором, работнику производится доплата.</w:t>
      </w:r>
    </w:p>
    <w:p w14:paraId="65CD3B50" w14:textId="60456DBC" w:rsidR="002A66F4" w:rsidRPr="00E34AAA" w:rsidRDefault="00821E91" w:rsidP="0031292B">
      <w:pPr>
        <w:pStyle w:val="1"/>
        <w:tabs>
          <w:tab w:val="left" w:pos="476"/>
          <w:tab w:val="left" w:pos="476"/>
        </w:tabs>
        <w:spacing w:line="274" w:lineRule="exact"/>
        <w:ind w:firstLine="284"/>
        <w:jc w:val="both"/>
      </w:pPr>
      <w:r w:rsidRPr="00E34AAA">
        <w:t xml:space="preserve">Размер доплаты устанавливается </w:t>
      </w:r>
      <w:r w:rsidR="00A55926" w:rsidRPr="00E34AAA">
        <w:t xml:space="preserve">по соглашению сторон трудового договора с учетом содержания и (или) объема дополнительной работы. </w:t>
      </w:r>
      <w:r w:rsidR="002A66F4" w:rsidRPr="00E34AAA">
        <w:t xml:space="preserve"> </w:t>
      </w:r>
    </w:p>
    <w:p w14:paraId="18F0FEB5" w14:textId="583A4667" w:rsidR="00B74F5D" w:rsidRPr="00315F1B" w:rsidRDefault="00AC6711" w:rsidP="0031292B">
      <w:pPr>
        <w:widowControl/>
        <w:autoSpaceDE w:val="0"/>
        <w:autoSpaceDN w:val="0"/>
        <w:adjustRightInd w:val="0"/>
        <w:ind w:firstLine="284"/>
        <w:jc w:val="both"/>
        <w:rPr>
          <w:rFonts w:ascii="Times New Roman" w:hAnsi="Times New Roman" w:cs="Times New Roman"/>
          <w:color w:val="auto"/>
        </w:rPr>
      </w:pPr>
      <w:r w:rsidRPr="00E34AAA">
        <w:rPr>
          <w:rFonts w:ascii="Times New Roman" w:hAnsi="Times New Roman" w:cs="Times New Roman"/>
        </w:rPr>
        <w:t>2.1</w:t>
      </w:r>
      <w:r w:rsidR="00600E3D" w:rsidRPr="00E34AAA">
        <w:rPr>
          <w:rFonts w:ascii="Times New Roman" w:hAnsi="Times New Roman" w:cs="Times New Roman"/>
        </w:rPr>
        <w:t>0</w:t>
      </w:r>
      <w:r w:rsidR="00EB7B92" w:rsidRPr="00E34AAA">
        <w:rPr>
          <w:rFonts w:ascii="Times New Roman" w:hAnsi="Times New Roman" w:cs="Times New Roman"/>
        </w:rPr>
        <w:t>.</w:t>
      </w:r>
      <w:r w:rsidRPr="00E34AAA">
        <w:rPr>
          <w:rFonts w:ascii="Times New Roman" w:hAnsi="Times New Roman" w:cs="Times New Roman"/>
        </w:rPr>
        <w:t xml:space="preserve"> </w:t>
      </w:r>
      <w:r w:rsidR="00210224" w:rsidRPr="00E34AAA">
        <w:rPr>
          <w:rFonts w:ascii="Times New Roman" w:hAnsi="Times New Roman" w:cs="Times New Roman"/>
          <w:color w:val="000000" w:themeColor="text1"/>
        </w:rPr>
        <w:t xml:space="preserve">Объем учебной нагрузки </w:t>
      </w:r>
      <w:r w:rsidR="00662E77" w:rsidRPr="00E34AAA">
        <w:rPr>
          <w:rFonts w:ascii="Times New Roman" w:hAnsi="Times New Roman" w:cs="Times New Roman"/>
          <w:color w:val="000000" w:themeColor="text1"/>
        </w:rPr>
        <w:t xml:space="preserve">педагогических работников, отнесенных к профессорско-преподавательскому составу </w:t>
      </w:r>
      <w:r w:rsidR="00662E77" w:rsidRPr="00315F1B">
        <w:rPr>
          <w:rFonts w:ascii="Times New Roman" w:hAnsi="Times New Roman" w:cs="Times New Roman"/>
          <w:color w:val="auto"/>
        </w:rPr>
        <w:t>(далее</w:t>
      </w:r>
      <w:r w:rsidR="0031292B" w:rsidRPr="00315F1B">
        <w:rPr>
          <w:rFonts w:ascii="Times New Roman" w:hAnsi="Times New Roman" w:cs="Times New Roman"/>
          <w:color w:val="auto"/>
        </w:rPr>
        <w:t xml:space="preserve"> </w:t>
      </w:r>
      <w:r w:rsidR="00662E77" w:rsidRPr="00315F1B">
        <w:rPr>
          <w:rFonts w:ascii="Times New Roman" w:hAnsi="Times New Roman" w:cs="Times New Roman"/>
          <w:color w:val="auto"/>
        </w:rPr>
        <w:t>-</w:t>
      </w:r>
      <w:r w:rsidR="0031292B" w:rsidRPr="00315F1B">
        <w:rPr>
          <w:rFonts w:ascii="Times New Roman" w:hAnsi="Times New Roman" w:cs="Times New Roman"/>
          <w:color w:val="auto"/>
        </w:rPr>
        <w:t xml:space="preserve"> </w:t>
      </w:r>
      <w:r w:rsidR="00210224" w:rsidRPr="00315F1B">
        <w:rPr>
          <w:rFonts w:ascii="Times New Roman" w:hAnsi="Times New Roman" w:cs="Times New Roman"/>
          <w:color w:val="auto"/>
        </w:rPr>
        <w:t>ППС</w:t>
      </w:r>
      <w:r w:rsidR="00662E77" w:rsidRPr="00315F1B">
        <w:rPr>
          <w:rFonts w:ascii="Times New Roman" w:hAnsi="Times New Roman" w:cs="Times New Roman"/>
          <w:color w:val="auto"/>
        </w:rPr>
        <w:t>)</w:t>
      </w:r>
      <w:r w:rsidR="006A2F47">
        <w:rPr>
          <w:rFonts w:ascii="Times New Roman" w:hAnsi="Times New Roman" w:cs="Times New Roman"/>
          <w:color w:val="auto"/>
        </w:rPr>
        <w:t xml:space="preserve">, </w:t>
      </w:r>
      <w:r w:rsidR="00821E91" w:rsidRPr="00E34AAA">
        <w:rPr>
          <w:rFonts w:ascii="Times New Roman" w:hAnsi="Times New Roman" w:cs="Times New Roman"/>
          <w:color w:val="000000" w:themeColor="text1"/>
        </w:rPr>
        <w:t xml:space="preserve">определяется </w:t>
      </w:r>
      <w:r w:rsidR="00210224" w:rsidRPr="00E34AAA">
        <w:rPr>
          <w:rFonts w:ascii="Times New Roman" w:hAnsi="Times New Roman" w:cs="Times New Roman"/>
          <w:color w:val="000000" w:themeColor="text1"/>
        </w:rPr>
        <w:t xml:space="preserve">в зависимости от </w:t>
      </w:r>
      <w:r w:rsidR="00210224" w:rsidRPr="006A2F47">
        <w:rPr>
          <w:rFonts w:ascii="Times New Roman" w:hAnsi="Times New Roman" w:cs="Times New Roman"/>
          <w:color w:val="auto"/>
        </w:rPr>
        <w:t>занимаемой им</w:t>
      </w:r>
      <w:r w:rsidR="0031292B" w:rsidRPr="006A2F47">
        <w:rPr>
          <w:rFonts w:ascii="Times New Roman" w:hAnsi="Times New Roman" w:cs="Times New Roman"/>
          <w:color w:val="auto"/>
        </w:rPr>
        <w:t>и</w:t>
      </w:r>
      <w:r w:rsidR="00210224" w:rsidRPr="006A2F47">
        <w:rPr>
          <w:rFonts w:ascii="Times New Roman" w:hAnsi="Times New Roman" w:cs="Times New Roman"/>
          <w:color w:val="auto"/>
        </w:rPr>
        <w:t xml:space="preserve"> </w:t>
      </w:r>
      <w:r w:rsidR="00210224" w:rsidRPr="006A2F47">
        <w:rPr>
          <w:rFonts w:ascii="Times New Roman" w:hAnsi="Times New Roman" w:cs="Times New Roman"/>
          <w:color w:val="000000" w:themeColor="text1"/>
        </w:rPr>
        <w:t>д</w:t>
      </w:r>
      <w:r w:rsidR="00B74F5D" w:rsidRPr="006A2F47">
        <w:rPr>
          <w:rFonts w:ascii="Times New Roman" w:hAnsi="Times New Roman" w:cs="Times New Roman"/>
          <w:color w:val="000000" w:themeColor="text1"/>
        </w:rPr>
        <w:t xml:space="preserve">олжности, уровня квалификации, </w:t>
      </w:r>
      <w:r w:rsidR="00210224" w:rsidRPr="006A2F47">
        <w:rPr>
          <w:rFonts w:ascii="Times New Roman" w:hAnsi="Times New Roman" w:cs="Times New Roman"/>
          <w:color w:val="000000" w:themeColor="text1"/>
        </w:rPr>
        <w:t xml:space="preserve">проводимой </w:t>
      </w:r>
      <w:r w:rsidR="00210224" w:rsidRPr="006A2F47">
        <w:rPr>
          <w:rFonts w:ascii="Times New Roman" w:hAnsi="Times New Roman" w:cs="Times New Roman"/>
          <w:color w:val="auto"/>
        </w:rPr>
        <w:t>им</w:t>
      </w:r>
      <w:r w:rsidR="0031292B" w:rsidRPr="006A2F47">
        <w:rPr>
          <w:rFonts w:ascii="Times New Roman" w:hAnsi="Times New Roman" w:cs="Times New Roman"/>
          <w:color w:val="auto"/>
        </w:rPr>
        <w:t>и</w:t>
      </w:r>
      <w:r w:rsidR="00210224" w:rsidRPr="006A2F47">
        <w:rPr>
          <w:rFonts w:ascii="Times New Roman" w:hAnsi="Times New Roman" w:cs="Times New Roman"/>
          <w:color w:val="000000" w:themeColor="text1"/>
        </w:rPr>
        <w:t xml:space="preserve"> научной и методическ</w:t>
      </w:r>
      <w:r w:rsidR="00210224" w:rsidRPr="001A1CFF">
        <w:rPr>
          <w:rFonts w:ascii="Times New Roman" w:hAnsi="Times New Roman" w:cs="Times New Roman"/>
          <w:color w:val="000000" w:themeColor="text1"/>
        </w:rPr>
        <w:t>ой работы и не</w:t>
      </w:r>
      <w:r w:rsidR="00210224" w:rsidRPr="00E34AAA">
        <w:rPr>
          <w:rFonts w:ascii="Times New Roman" w:hAnsi="Times New Roman" w:cs="Times New Roman"/>
          <w:color w:val="000000" w:themeColor="text1"/>
        </w:rPr>
        <w:t xml:space="preserve"> может пре</w:t>
      </w:r>
      <w:r w:rsidR="00B74F5D" w:rsidRPr="00E34AAA">
        <w:rPr>
          <w:rFonts w:ascii="Times New Roman" w:hAnsi="Times New Roman" w:cs="Times New Roman"/>
          <w:color w:val="000000" w:themeColor="text1"/>
        </w:rPr>
        <w:t>вышать 900 часов в учебном году,</w:t>
      </w:r>
      <w:r w:rsidR="0031292B">
        <w:rPr>
          <w:rFonts w:ascii="Times New Roman" w:hAnsi="Times New Roman" w:cs="Times New Roman"/>
          <w:color w:val="000000" w:themeColor="text1"/>
        </w:rPr>
        <w:t xml:space="preserve"> </w:t>
      </w:r>
      <w:r w:rsidR="0031292B" w:rsidRPr="00315F1B">
        <w:rPr>
          <w:rFonts w:ascii="Times New Roman" w:hAnsi="Times New Roman" w:cs="Times New Roman"/>
          <w:color w:val="auto"/>
        </w:rPr>
        <w:t>в том числе</w:t>
      </w:r>
      <w:r w:rsidR="00B74F5D" w:rsidRPr="00315F1B">
        <w:rPr>
          <w:rFonts w:ascii="Times New Roman" w:hAnsi="Times New Roman" w:cs="Times New Roman"/>
          <w:color w:val="auto"/>
        </w:rPr>
        <w:t xml:space="preserve"> </w:t>
      </w:r>
      <w:r w:rsidR="00B74F5D" w:rsidRPr="00315F1B">
        <w:rPr>
          <w:rFonts w:ascii="Times New Roman" w:hAnsi="Times New Roman" w:cs="Times New Roman"/>
          <w:color w:val="auto"/>
          <w:lang w:bidi="ar-SA"/>
        </w:rPr>
        <w:t>по должности доцента - не более 850 часов, по должности профессора - не более 800 часов.</w:t>
      </w:r>
      <w:r w:rsidR="00E34AAA" w:rsidRPr="00315F1B">
        <w:rPr>
          <w:rFonts w:ascii="Times New Roman" w:hAnsi="Times New Roman" w:cs="Times New Roman"/>
          <w:color w:val="auto"/>
          <w:lang w:bidi="ar-SA"/>
        </w:rPr>
        <w:t xml:space="preserve"> </w:t>
      </w:r>
      <w:r w:rsidR="00B74F5D" w:rsidRPr="00315F1B">
        <w:rPr>
          <w:rFonts w:ascii="Times New Roman" w:hAnsi="Times New Roman" w:cs="Times New Roman"/>
          <w:color w:val="auto"/>
          <w:lang w:bidi="ar-SA"/>
        </w:rPr>
        <w:t>При расчете норм времени 1 академический час учебной нагрузки принимать не менее чем за 1 астрономический час рабочего времени.</w:t>
      </w:r>
    </w:p>
    <w:p w14:paraId="4D49A267" w14:textId="370E4398" w:rsidR="00315F1B" w:rsidRPr="00315F1B" w:rsidRDefault="00315F1B" w:rsidP="00315F1B">
      <w:pPr>
        <w:widowControl/>
        <w:autoSpaceDE w:val="0"/>
        <w:autoSpaceDN w:val="0"/>
        <w:adjustRightInd w:val="0"/>
        <w:jc w:val="both"/>
        <w:rPr>
          <w:rFonts w:ascii="Times New Roman" w:hAnsi="Times New Roman" w:cs="Times New Roman"/>
          <w:color w:val="000000" w:themeColor="text1"/>
        </w:rPr>
      </w:pPr>
      <w:r w:rsidRPr="00315F1B">
        <w:rPr>
          <w:rFonts w:ascii="Times New Roman" w:hAnsi="Times New Roman" w:cs="Times New Roman"/>
          <w:color w:val="auto"/>
          <w:lang w:bidi="ar-SA"/>
        </w:rPr>
        <w:t xml:space="preserve">     </w:t>
      </w:r>
      <w:r w:rsidRPr="00315F1B">
        <w:rPr>
          <w:rFonts w:ascii="Times New Roman" w:hAnsi="Times New Roman" w:cs="Times New Roman"/>
          <w:color w:val="000000" w:themeColor="text1"/>
        </w:rPr>
        <w:t xml:space="preserve">Для педагогических работников, реализующих программы СПО (далее - педагоги СПО) устанавливается </w:t>
      </w:r>
      <w:r w:rsidRPr="00B6757B">
        <w:rPr>
          <w:rFonts w:ascii="Times New Roman" w:hAnsi="Times New Roman" w:cs="Times New Roman"/>
          <w:color w:val="000000" w:themeColor="text1"/>
        </w:rPr>
        <w:t>объем педагогической нагрузки 720 часов за ставку</w:t>
      </w:r>
      <w:r w:rsidRPr="00315F1B">
        <w:rPr>
          <w:rFonts w:ascii="Times New Roman" w:hAnsi="Times New Roman" w:cs="Times New Roman"/>
          <w:color w:val="000000" w:themeColor="text1"/>
        </w:rPr>
        <w:t xml:space="preserve"> заработной платы из расчета на 10 учебных месяцев.  </w:t>
      </w:r>
    </w:p>
    <w:p w14:paraId="714EEE93" w14:textId="031512E3" w:rsidR="00210224" w:rsidRPr="00E34AAA" w:rsidRDefault="00315F1B" w:rsidP="00315F1B">
      <w:pPr>
        <w:widowControl/>
        <w:autoSpaceDE w:val="0"/>
        <w:autoSpaceDN w:val="0"/>
        <w:adjustRightInd w:val="0"/>
        <w:jc w:val="both"/>
        <w:rPr>
          <w:i/>
          <w:color w:val="FF0000"/>
        </w:rPr>
      </w:pPr>
      <w:r w:rsidRPr="00315F1B">
        <w:rPr>
          <w:rFonts w:ascii="Times New Roman" w:hAnsi="Times New Roman" w:cs="Times New Roman"/>
          <w:color w:val="000000" w:themeColor="text1"/>
        </w:rPr>
        <w:t xml:space="preserve">     При расчете норм времени </w:t>
      </w:r>
      <w:r w:rsidRPr="00315F1B">
        <w:rPr>
          <w:rFonts w:ascii="Times New Roman" w:hAnsi="Times New Roman" w:cs="Times New Roman"/>
          <w:color w:val="auto"/>
          <w:lang w:bidi="ar-SA"/>
        </w:rPr>
        <w:t>1 академический час учебной нагрузки приравнивается к астрономическому часу.</w:t>
      </w:r>
      <w:r>
        <w:rPr>
          <w:rFonts w:ascii="Times New Roman" w:hAnsi="Times New Roman" w:cs="Times New Roman"/>
          <w:color w:val="auto"/>
          <w:lang w:bidi="ar-SA"/>
        </w:rPr>
        <w:t xml:space="preserve">    </w:t>
      </w:r>
    </w:p>
    <w:p w14:paraId="7C23682C" w14:textId="236D2843" w:rsidR="00210224" w:rsidRPr="00E34AAA" w:rsidRDefault="000A58BD" w:rsidP="0031292B">
      <w:pPr>
        <w:pStyle w:val="1"/>
        <w:tabs>
          <w:tab w:val="left" w:pos="643"/>
        </w:tabs>
        <w:ind w:firstLine="284"/>
        <w:jc w:val="both"/>
      </w:pPr>
      <w:r w:rsidRPr="00E34AAA">
        <w:t xml:space="preserve">Соотношение </w:t>
      </w:r>
      <w:r w:rsidR="00210224" w:rsidRPr="00E34AAA">
        <w:t>учебной нагрузки ППС,</w:t>
      </w:r>
      <w:r w:rsidR="0031292B">
        <w:t xml:space="preserve"> </w:t>
      </w:r>
      <w:r w:rsidR="00210224" w:rsidRPr="00E34AAA">
        <w:t>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w:t>
      </w:r>
      <w:r w:rsidR="0031292B">
        <w:t xml:space="preserve">низационной, иной, в том числе </w:t>
      </w:r>
      <w:r w:rsidR="00210224" w:rsidRPr="00E34AAA">
        <w:t xml:space="preserve">связанной с повышением своего профессионального уровня), в пределах установленной продолжительности рабочего </w:t>
      </w:r>
      <w:r w:rsidR="00210224" w:rsidRPr="001A1CFF">
        <w:rPr>
          <w:color w:val="auto"/>
        </w:rPr>
        <w:t>времени</w:t>
      </w:r>
      <w:r w:rsidR="00600E3D" w:rsidRPr="001A1CFF">
        <w:rPr>
          <w:color w:val="auto"/>
        </w:rPr>
        <w:t>,</w:t>
      </w:r>
      <w:r w:rsidR="00315F1B" w:rsidRPr="001A1CFF">
        <w:rPr>
          <w:color w:val="auto"/>
        </w:rPr>
        <w:t xml:space="preserve">  устанавливается </w:t>
      </w:r>
      <w:r w:rsidR="00210224" w:rsidRPr="00E34AAA">
        <w:t>индивидуальн</w:t>
      </w:r>
      <w:r w:rsidR="00315F1B">
        <w:t>ы</w:t>
      </w:r>
      <w:r w:rsidR="00210224" w:rsidRPr="00E34AAA">
        <w:t xml:space="preserve"> план</w:t>
      </w:r>
      <w:r w:rsidR="00315F1B">
        <w:t xml:space="preserve">ом </w:t>
      </w:r>
      <w:r w:rsidR="00210224" w:rsidRPr="00E34AAA">
        <w:t>работы</w:t>
      </w:r>
      <w:r w:rsidR="00553AD2">
        <w:t>, утверждаемым в порядке,</w:t>
      </w:r>
      <w:r w:rsidR="001A1CFF">
        <w:t xml:space="preserve"> установленном локальным актом У</w:t>
      </w:r>
      <w:r w:rsidR="00553AD2">
        <w:t>ниверситета</w:t>
      </w:r>
      <w:r w:rsidR="00210224" w:rsidRPr="00E34AAA">
        <w:t xml:space="preserve">. </w:t>
      </w:r>
    </w:p>
    <w:p w14:paraId="0C6B2DCB" w14:textId="1487D445" w:rsidR="00210224" w:rsidRPr="001A1CFF" w:rsidRDefault="00210224" w:rsidP="0031292B">
      <w:pPr>
        <w:pStyle w:val="1"/>
        <w:ind w:firstLine="284"/>
        <w:jc w:val="both"/>
        <w:rPr>
          <w:i/>
          <w:color w:val="auto"/>
        </w:rPr>
      </w:pPr>
      <w:r w:rsidRPr="00E34AAA">
        <w:t xml:space="preserve">В Университете перед началом каждого учебного года локальным нормативным актом устанавливается средний объем учебной нагрузки, а также ее верхние пределы дифференцированно </w:t>
      </w:r>
      <w:r w:rsidR="0031292B" w:rsidRPr="001A1CFF">
        <w:rPr>
          <w:color w:val="auto"/>
        </w:rPr>
        <w:t>(</w:t>
      </w:r>
      <w:r w:rsidRPr="001A1CFF">
        <w:rPr>
          <w:color w:val="auto"/>
        </w:rPr>
        <w:t>по должностям ППС</w:t>
      </w:r>
      <w:r w:rsidR="0031292B" w:rsidRPr="001A1CFF">
        <w:rPr>
          <w:color w:val="auto"/>
        </w:rPr>
        <w:t>)</w:t>
      </w:r>
      <w:r w:rsidR="00E24F2B" w:rsidRPr="001A1CFF">
        <w:rPr>
          <w:color w:val="auto"/>
        </w:rPr>
        <w:t>,</w:t>
      </w:r>
      <w:r w:rsidR="0031292B" w:rsidRPr="001A1CFF">
        <w:rPr>
          <w:color w:val="auto"/>
        </w:rPr>
        <w:t xml:space="preserve"> </w:t>
      </w:r>
      <w:r w:rsidR="00E24F2B" w:rsidRPr="001A1CFF">
        <w:rPr>
          <w:color w:val="auto"/>
        </w:rPr>
        <w:t xml:space="preserve">которые доводятся до </w:t>
      </w:r>
      <w:r w:rsidR="0031292B" w:rsidRPr="001A1CFF">
        <w:rPr>
          <w:color w:val="auto"/>
        </w:rPr>
        <w:t xml:space="preserve">сведения </w:t>
      </w:r>
      <w:r w:rsidR="00E24F2B" w:rsidRPr="001A1CFF">
        <w:rPr>
          <w:color w:val="auto"/>
        </w:rPr>
        <w:t>педагогических работников, отнесенных к должностям ППС.</w:t>
      </w:r>
      <w:r w:rsidR="0031292B" w:rsidRPr="001A1CFF">
        <w:rPr>
          <w:color w:val="auto"/>
        </w:rPr>
        <w:t xml:space="preserve"> </w:t>
      </w:r>
    </w:p>
    <w:p w14:paraId="539C35AC" w14:textId="14BE8C11" w:rsidR="00210224" w:rsidRPr="006A2F47" w:rsidRDefault="00210224" w:rsidP="00DD18C4">
      <w:pPr>
        <w:pStyle w:val="1"/>
        <w:ind w:firstLine="284"/>
        <w:jc w:val="both"/>
        <w:rPr>
          <w:color w:val="auto"/>
        </w:rPr>
      </w:pPr>
      <w:r w:rsidRPr="00E34AAA">
        <w:t xml:space="preserve">Сверх объема учебной нагрузки </w:t>
      </w:r>
      <w:r w:rsidRPr="006A2F47">
        <w:t>ППС</w:t>
      </w:r>
      <w:r w:rsidR="0031292B" w:rsidRPr="006A2F47">
        <w:t xml:space="preserve"> </w:t>
      </w:r>
      <w:r w:rsidR="006A2F47" w:rsidRPr="006A2F47">
        <w:t xml:space="preserve">и педагоги СПО </w:t>
      </w:r>
      <w:r w:rsidRPr="006A2F47">
        <w:t>могут выполнять педагогическую работу на условиях почасовой оплаты труда, которая не считается совместительством</w:t>
      </w:r>
      <w:r w:rsidR="0031292B" w:rsidRPr="006A2F47">
        <w:rPr>
          <w:color w:val="auto"/>
        </w:rPr>
        <w:t xml:space="preserve">, в объеме </w:t>
      </w:r>
      <w:r w:rsidR="006A2F47">
        <w:rPr>
          <w:color w:val="auto"/>
        </w:rPr>
        <w:t>не более</w:t>
      </w:r>
      <w:r w:rsidR="0031292B" w:rsidRPr="006A2F47">
        <w:rPr>
          <w:color w:val="auto"/>
        </w:rPr>
        <w:t xml:space="preserve"> 300 часов в год.</w:t>
      </w:r>
    </w:p>
    <w:p w14:paraId="2AC3E3B9" w14:textId="322839E3" w:rsidR="00210224" w:rsidRPr="00E34AAA" w:rsidRDefault="00AC6711" w:rsidP="00517147">
      <w:pPr>
        <w:pStyle w:val="1"/>
        <w:tabs>
          <w:tab w:val="left" w:pos="643"/>
        </w:tabs>
        <w:ind w:firstLine="284"/>
        <w:jc w:val="both"/>
      </w:pPr>
      <w:r w:rsidRPr="00E34AAA">
        <w:t>2.1</w:t>
      </w:r>
      <w:r w:rsidR="00E24F2B" w:rsidRPr="00E34AAA">
        <w:t>1.</w:t>
      </w:r>
      <w:r w:rsidRPr="00E34AAA">
        <w:t xml:space="preserve"> </w:t>
      </w:r>
      <w:r w:rsidR="00210224" w:rsidRPr="00E34AAA">
        <w:t>Работодатель гарантирует Работникам, занятым на работах с вредными и (или) опасными условиями труда</w:t>
      </w:r>
      <w:r w:rsidR="0031292B" w:rsidRPr="001A1CFF">
        <w:rPr>
          <w:color w:val="auto"/>
        </w:rPr>
        <w:t>,</w:t>
      </w:r>
      <w:r w:rsidR="00210224" w:rsidRPr="001A1CFF">
        <w:rPr>
          <w:color w:val="auto"/>
        </w:rPr>
        <w:t xml:space="preserve"> </w:t>
      </w:r>
      <w:r w:rsidR="00210224" w:rsidRPr="00E34AAA">
        <w:t>оплату труда в повышенном размере по сравнению с окладами (должностными окладами), установленными для различных видов работ с нормальными условиями труда.</w:t>
      </w:r>
    </w:p>
    <w:p w14:paraId="3803FAB0" w14:textId="606B55DB" w:rsidR="00210224" w:rsidRPr="00E34AAA" w:rsidRDefault="00210224" w:rsidP="0031292B">
      <w:pPr>
        <w:pStyle w:val="1"/>
        <w:tabs>
          <w:tab w:val="left" w:pos="643"/>
        </w:tabs>
        <w:ind w:firstLine="284"/>
        <w:jc w:val="both"/>
      </w:pPr>
      <w:r w:rsidRPr="00E34AAA">
        <w:t xml:space="preserve">Конкретные размеры повышения оплаты труда устанавливаются Положением об оплате труда. </w:t>
      </w:r>
    </w:p>
    <w:p w14:paraId="55059C73" w14:textId="79ECAD43" w:rsidR="002801B0" w:rsidRPr="00E34AAA" w:rsidRDefault="00821E91" w:rsidP="002801B0">
      <w:pPr>
        <w:pStyle w:val="aa"/>
        <w:autoSpaceDE w:val="0"/>
        <w:autoSpaceDN w:val="0"/>
        <w:adjustRightInd w:val="0"/>
        <w:ind w:left="0" w:firstLine="284"/>
        <w:jc w:val="both"/>
        <w:rPr>
          <w:rFonts w:ascii="Times New Roman" w:hAnsi="Times New Roman" w:cs="Times New Roman"/>
        </w:rPr>
      </w:pPr>
      <w:r w:rsidRPr="00E34AAA">
        <w:rPr>
          <w:rFonts w:ascii="Times New Roman" w:hAnsi="Times New Roman" w:cs="Times New Roman"/>
        </w:rPr>
        <w:t xml:space="preserve">2.12. </w:t>
      </w:r>
      <w:r w:rsidR="002801B0" w:rsidRPr="00E34AAA">
        <w:rPr>
          <w:rFonts w:ascii="Times New Roman" w:hAnsi="Times New Roman" w:cs="Times New Roman"/>
        </w:rPr>
        <w:t xml:space="preserve">Работа в выходные и нерабочие праздничные дни запрещается, за исключением </w:t>
      </w:r>
      <w:hyperlink r:id="rId8" w:history="1">
        <w:r w:rsidR="002801B0" w:rsidRPr="00E34AAA">
          <w:rPr>
            <w:rFonts w:ascii="Times New Roman" w:hAnsi="Times New Roman" w:cs="Times New Roman"/>
          </w:rPr>
          <w:t>случаев</w:t>
        </w:r>
      </w:hyperlink>
      <w:r w:rsidR="002801B0" w:rsidRPr="00E34AAA">
        <w:rPr>
          <w:rFonts w:ascii="Times New Roman" w:hAnsi="Times New Roman" w:cs="Times New Roman"/>
        </w:rPr>
        <w:t>, предусмотренных ТК РФ</w:t>
      </w:r>
      <w:r w:rsidR="002801B0" w:rsidRPr="00E34AAA">
        <w:rPr>
          <w:rFonts w:ascii="Times New Roman" w:hAnsi="Times New Roman" w:cs="Times New Roman"/>
          <w:i/>
        </w:rPr>
        <w:t>.</w:t>
      </w:r>
      <w:r w:rsidR="00AC576A" w:rsidRPr="00E34AAA">
        <w:rPr>
          <w:rFonts w:ascii="Times New Roman" w:hAnsi="Times New Roman" w:cs="Times New Roman"/>
          <w:i/>
        </w:rPr>
        <w:t xml:space="preserve"> </w:t>
      </w:r>
    </w:p>
    <w:p w14:paraId="0BB4FA8C" w14:textId="12A7F639" w:rsidR="00210224" w:rsidRPr="00E34AAA" w:rsidRDefault="00210224" w:rsidP="0031292B">
      <w:pPr>
        <w:pStyle w:val="1"/>
        <w:tabs>
          <w:tab w:val="left" w:pos="643"/>
        </w:tabs>
        <w:ind w:firstLine="284"/>
        <w:jc w:val="both"/>
      </w:pPr>
      <w:r w:rsidRPr="00E34AAA">
        <w:t>Привлеч</w:t>
      </w:r>
      <w:r w:rsidR="007172CA" w:rsidRPr="00E34AAA">
        <w:t xml:space="preserve">ение работников Университета к </w:t>
      </w:r>
      <w:r w:rsidRPr="00E34AAA">
        <w:t>работе в выходные и нерабоч</w:t>
      </w:r>
      <w:r w:rsidR="00FD08C0" w:rsidRPr="00E34AAA">
        <w:t xml:space="preserve">ие праздничные дни допускается </w:t>
      </w:r>
      <w:r w:rsidRPr="00E34AAA">
        <w:t>в целях обеспечения деятельности Университета</w:t>
      </w:r>
      <w:r w:rsidR="00FF46BF" w:rsidRPr="00E34AAA">
        <w:t xml:space="preserve"> (за исключением случаев, установленных ст. 113 </w:t>
      </w:r>
      <w:r w:rsidR="00FF46BF" w:rsidRPr="001A1CFF">
        <w:rPr>
          <w:color w:val="auto"/>
        </w:rPr>
        <w:t>ТК РФ)</w:t>
      </w:r>
      <w:r w:rsidRPr="001A1CFF">
        <w:rPr>
          <w:color w:val="auto"/>
        </w:rPr>
        <w:t xml:space="preserve"> с </w:t>
      </w:r>
      <w:r w:rsidRPr="00E34AAA">
        <w:t xml:space="preserve">письменного согласия </w:t>
      </w:r>
      <w:r w:rsidR="00FF46BF" w:rsidRPr="00E34AAA">
        <w:t>Р</w:t>
      </w:r>
      <w:r w:rsidRPr="00E34AAA">
        <w:t xml:space="preserve">аботника с учетом мотивированного </w:t>
      </w:r>
      <w:r w:rsidRPr="00E34AAA">
        <w:lastRenderedPageBreak/>
        <w:t>мнения Профкома на основании приказа ректора.</w:t>
      </w:r>
    </w:p>
    <w:p w14:paraId="38FC80B6" w14:textId="0BAD9F0F" w:rsidR="00210224" w:rsidRPr="00E34AAA" w:rsidRDefault="00210224" w:rsidP="0031292B">
      <w:pPr>
        <w:pStyle w:val="1"/>
        <w:tabs>
          <w:tab w:val="left" w:pos="643"/>
        </w:tabs>
        <w:ind w:firstLine="284"/>
        <w:jc w:val="both"/>
      </w:pPr>
      <w:r w:rsidRPr="00E34AAA">
        <w:t>Оплата т</w:t>
      </w:r>
      <w:r w:rsidR="000A58BD" w:rsidRPr="00E34AAA">
        <w:t xml:space="preserve">руда при привлечении Работника </w:t>
      </w:r>
      <w:r w:rsidRPr="00E34AAA">
        <w:t>к работе в выходные и нерабочие праздничные дни</w:t>
      </w:r>
      <w:r w:rsidR="0065082D" w:rsidRPr="00E34AAA">
        <w:t xml:space="preserve"> осуществляется в соответствии </w:t>
      </w:r>
      <w:r w:rsidRPr="00E34AAA">
        <w:t>со статьей 153 ТК РФ, исходя из среднедневного заработ</w:t>
      </w:r>
      <w:r w:rsidR="000A58BD" w:rsidRPr="00E34AAA">
        <w:t>ка Р</w:t>
      </w:r>
      <w:r w:rsidRPr="00E34AAA">
        <w:t>аботника</w:t>
      </w:r>
      <w:r w:rsidR="0031292B" w:rsidRPr="0031292B">
        <w:rPr>
          <w:color w:val="FF0000"/>
        </w:rPr>
        <w:t>,</w:t>
      </w:r>
      <w:r w:rsidR="00FF46BF" w:rsidRPr="00E34AAA">
        <w:t xml:space="preserve"> в двойном размере</w:t>
      </w:r>
      <w:r w:rsidRPr="00E34AAA">
        <w:t>.</w:t>
      </w:r>
    </w:p>
    <w:p w14:paraId="49E29444" w14:textId="735CF47C" w:rsidR="00210224" w:rsidRPr="00E34AAA" w:rsidRDefault="00210224" w:rsidP="0031292B">
      <w:pPr>
        <w:pStyle w:val="1"/>
        <w:tabs>
          <w:tab w:val="left" w:pos="643"/>
        </w:tabs>
        <w:ind w:firstLine="284"/>
        <w:jc w:val="both"/>
      </w:pPr>
      <w:r w:rsidRPr="00E34AAA">
        <w:t xml:space="preserve">По желанию Работника, работавшего в выходной или нерабочий праздничный день, ему </w:t>
      </w:r>
      <w:r w:rsidR="00FD3B4B" w:rsidRPr="00E34AAA">
        <w:t>может</w:t>
      </w:r>
      <w:r w:rsidRPr="00E34AAA">
        <w:t xml:space="preserve"> быть предоставлен </w:t>
      </w:r>
      <w:r w:rsidR="00FD3B4B" w:rsidRPr="00E34AAA">
        <w:t>д</w:t>
      </w:r>
      <w:r w:rsidRPr="00E34AAA">
        <w:t>ругой день отдыха. При предоставлении другого дня отдыха работа в нерабочий праздничный день ил</w:t>
      </w:r>
      <w:r w:rsidR="0079794D" w:rsidRPr="00E34AAA">
        <w:t xml:space="preserve">и выходной день </w:t>
      </w:r>
      <w:r w:rsidRPr="00E34AAA">
        <w:t xml:space="preserve">оплачивается в одинарном размере, а день отдыха не подлежит оплате.  </w:t>
      </w:r>
    </w:p>
    <w:p w14:paraId="4A426CA6" w14:textId="77777777" w:rsidR="00210224" w:rsidRPr="00E34AAA" w:rsidRDefault="00210224" w:rsidP="007A3DE8">
      <w:pPr>
        <w:pStyle w:val="1"/>
        <w:tabs>
          <w:tab w:val="left" w:pos="476"/>
          <w:tab w:val="left" w:pos="476"/>
        </w:tabs>
        <w:spacing w:after="60" w:line="274" w:lineRule="exact"/>
        <w:jc w:val="both"/>
        <w:rPr>
          <w:highlight w:val="yellow"/>
        </w:rPr>
      </w:pPr>
    </w:p>
    <w:p w14:paraId="0C888EB1" w14:textId="64B08AB9" w:rsidR="00A81D09" w:rsidRPr="00E34AAA" w:rsidRDefault="00896F98" w:rsidP="009C0C32">
      <w:pPr>
        <w:pStyle w:val="22"/>
        <w:keepNext/>
        <w:keepLines/>
        <w:numPr>
          <w:ilvl w:val="0"/>
          <w:numId w:val="4"/>
        </w:numPr>
        <w:tabs>
          <w:tab w:val="left" w:pos="284"/>
        </w:tabs>
        <w:spacing w:after="0"/>
        <w:jc w:val="center"/>
      </w:pPr>
      <w:bookmarkStart w:id="7" w:name="bookmark13"/>
      <w:r w:rsidRPr="00E34AAA">
        <w:t>ГАРАНТИИ ПРИ ВОЗМОЖНОМ ВЫСВОБОЖДЕНИИ,</w:t>
      </w:r>
    </w:p>
    <w:p w14:paraId="51B666D7" w14:textId="501C31D5" w:rsidR="00FB1E7A" w:rsidRPr="00E34AAA" w:rsidRDefault="00896F98" w:rsidP="0031292B">
      <w:pPr>
        <w:pStyle w:val="22"/>
        <w:keepNext/>
        <w:keepLines/>
        <w:tabs>
          <w:tab w:val="left" w:pos="284"/>
        </w:tabs>
        <w:spacing w:after="0"/>
        <w:jc w:val="center"/>
      </w:pPr>
      <w:r w:rsidRPr="00E34AAA">
        <w:t>ОБЕСПЕЧЕНИЕ ЗАНЯТОСТИ</w:t>
      </w:r>
      <w:bookmarkEnd w:id="7"/>
    </w:p>
    <w:p w14:paraId="03CBB5D2" w14:textId="77777777" w:rsidR="00790F54" w:rsidRPr="00E34AAA" w:rsidRDefault="00790F54" w:rsidP="00CF28E2">
      <w:pPr>
        <w:pStyle w:val="22"/>
        <w:keepNext/>
        <w:keepLines/>
        <w:tabs>
          <w:tab w:val="left" w:pos="284"/>
        </w:tabs>
        <w:spacing w:after="0"/>
        <w:ind w:firstLine="426"/>
      </w:pPr>
    </w:p>
    <w:p w14:paraId="5D942723" w14:textId="36DA29B6" w:rsidR="00FB1E7A" w:rsidRPr="001A1CFF" w:rsidRDefault="00896F98" w:rsidP="009C0C32">
      <w:pPr>
        <w:pStyle w:val="1"/>
        <w:numPr>
          <w:ilvl w:val="1"/>
          <w:numId w:val="4"/>
        </w:numPr>
        <w:tabs>
          <w:tab w:val="left" w:pos="0"/>
          <w:tab w:val="left" w:pos="284"/>
        </w:tabs>
        <w:ind w:firstLine="284"/>
        <w:jc w:val="both"/>
        <w:rPr>
          <w:color w:val="auto"/>
        </w:rPr>
      </w:pPr>
      <w:r w:rsidRPr="00E34AAA">
        <w:t xml:space="preserve">При принятии решения о сокращении численности или штата Работников и возможном расторжении трудовых договоров с Работниками Работодатель в письменной форме сообщает об этом Профкому </w:t>
      </w:r>
      <w:r w:rsidRPr="001A1CFF">
        <w:rPr>
          <w:color w:val="auto"/>
        </w:rPr>
        <w:t>не позднее чем за 2 (два) месяца до начала проведения мероприятий.</w:t>
      </w:r>
    </w:p>
    <w:p w14:paraId="17AE4C2C" w14:textId="57027D11" w:rsidR="00FB1E7A" w:rsidRPr="00E34AAA" w:rsidRDefault="00896F98" w:rsidP="0031292B">
      <w:pPr>
        <w:pStyle w:val="1"/>
        <w:tabs>
          <w:tab w:val="left" w:pos="284"/>
        </w:tabs>
        <w:ind w:firstLine="284"/>
        <w:jc w:val="both"/>
      </w:pPr>
      <w:r w:rsidRPr="001A1CFF">
        <w:rPr>
          <w:color w:val="auto"/>
        </w:rPr>
        <w:t>В случае</w:t>
      </w:r>
      <w:r w:rsidR="0031292B" w:rsidRPr="001A1CFF">
        <w:rPr>
          <w:color w:val="auto"/>
        </w:rPr>
        <w:t>,</w:t>
      </w:r>
      <w:r w:rsidRPr="001A1CFF">
        <w:rPr>
          <w:color w:val="auto"/>
        </w:rPr>
        <w:t xml:space="preserve"> если решение о сокращении численности или штата может привести к массовому увольнению Работников, Работодатель не позднее чем за 3 (три) месяца до начала проведения соответствующих мероприятий представляет в службу </w:t>
      </w:r>
      <w:r w:rsidRPr="00E34AAA">
        <w:t>занятости и в Профком информацию о возможном массовом увольнении.</w:t>
      </w:r>
    </w:p>
    <w:p w14:paraId="14AD0163" w14:textId="15D1A77B" w:rsidR="00FB1E7A" w:rsidRPr="00E34AAA" w:rsidRDefault="00896F98" w:rsidP="009C0C32">
      <w:pPr>
        <w:pStyle w:val="1"/>
        <w:numPr>
          <w:ilvl w:val="1"/>
          <w:numId w:val="4"/>
        </w:numPr>
        <w:tabs>
          <w:tab w:val="left" w:pos="284"/>
          <w:tab w:val="left" w:pos="567"/>
          <w:tab w:val="left" w:pos="851"/>
        </w:tabs>
        <w:ind w:firstLine="284"/>
        <w:jc w:val="both"/>
      </w:pPr>
      <w:r w:rsidRPr="00E34AAA">
        <w:t>Стороны обязуются совместно разрабатывать предложения по обеспечению занятости и меры по социальной защите Работников, высвобождаемых в результате сокращении численности или штата.</w:t>
      </w:r>
      <w:r w:rsidR="00D863B3" w:rsidRPr="00E34AAA">
        <w:t xml:space="preserve"> </w:t>
      </w:r>
    </w:p>
    <w:p w14:paraId="4C1AFECB" w14:textId="5206BD1E" w:rsidR="00FB1E7A" w:rsidRPr="00E34AAA" w:rsidRDefault="00896F98" w:rsidP="005C3764">
      <w:pPr>
        <w:pStyle w:val="1"/>
        <w:widowControl/>
        <w:numPr>
          <w:ilvl w:val="1"/>
          <w:numId w:val="4"/>
        </w:numPr>
        <w:tabs>
          <w:tab w:val="left" w:pos="0"/>
          <w:tab w:val="left" w:pos="284"/>
          <w:tab w:val="left" w:pos="426"/>
        </w:tabs>
        <w:autoSpaceDE w:val="0"/>
        <w:autoSpaceDN w:val="0"/>
        <w:adjustRightInd w:val="0"/>
        <w:ind w:firstLine="567"/>
        <w:jc w:val="both"/>
      </w:pPr>
      <w:r w:rsidRPr="00E34AAA">
        <w:t xml:space="preserve">При сокращении численности или штата Работников Университета </w:t>
      </w:r>
      <w:r w:rsidR="005C3764">
        <w:t xml:space="preserve"> </w:t>
      </w:r>
      <w:r w:rsidR="005C3764" w:rsidRPr="005C3764">
        <w:rPr>
          <w:color w:val="auto"/>
          <w:lang w:bidi="ar-SA"/>
        </w:rPr>
        <w:t>предпочтение в оставлении на работе отдается</w:t>
      </w:r>
      <w:r w:rsidRPr="00E34AAA">
        <w:t>, помимо категорий, предусмотренных статьей 179 Т</w:t>
      </w:r>
      <w:r w:rsidR="00C23B51" w:rsidRPr="00E34AAA">
        <w:t>К</w:t>
      </w:r>
      <w:r w:rsidRPr="00E34AAA">
        <w:t xml:space="preserve"> РФ, при равной производительности труда и квалификации </w:t>
      </w:r>
      <w:r w:rsidR="005C3764">
        <w:t xml:space="preserve">следующим </w:t>
      </w:r>
      <w:r w:rsidRPr="00E34AAA">
        <w:t xml:space="preserve"> Работникам:</w:t>
      </w:r>
    </w:p>
    <w:p w14:paraId="2E9659F8" w14:textId="6936FB25" w:rsidR="00A81D09" w:rsidRPr="00E34AAA" w:rsidRDefault="00A81D09" w:rsidP="00DD18C4">
      <w:pPr>
        <w:pStyle w:val="1"/>
        <w:tabs>
          <w:tab w:val="left" w:pos="0"/>
          <w:tab w:val="left" w:pos="284"/>
        </w:tabs>
        <w:ind w:firstLine="284"/>
        <w:jc w:val="both"/>
      </w:pPr>
      <w:r w:rsidRPr="00E34AAA">
        <w:t>- совмещающим работу с обучением</w:t>
      </w:r>
      <w:r w:rsidR="0065082D" w:rsidRPr="00E34AAA">
        <w:t xml:space="preserve"> </w:t>
      </w:r>
      <w:r w:rsidRPr="00E34AAA">
        <w:t>в образовательных организациях, независимо от обучения их на бесплатной или платной основе;</w:t>
      </w:r>
    </w:p>
    <w:p w14:paraId="42AD84B1" w14:textId="7F7972E6" w:rsidR="00FB1E7A" w:rsidRPr="00E34AAA" w:rsidRDefault="00A81D09" w:rsidP="009C0C32">
      <w:pPr>
        <w:pStyle w:val="1"/>
        <w:numPr>
          <w:ilvl w:val="0"/>
          <w:numId w:val="5"/>
        </w:numPr>
        <w:tabs>
          <w:tab w:val="left" w:pos="207"/>
          <w:tab w:val="left" w:pos="284"/>
        </w:tabs>
        <w:ind w:firstLine="284"/>
        <w:jc w:val="both"/>
      </w:pPr>
      <w:r w:rsidRPr="00E34AAA">
        <w:t xml:space="preserve">отнесенным в установленном порядке к категории граждан </w:t>
      </w:r>
      <w:r w:rsidR="00896F98" w:rsidRPr="00E34AAA">
        <w:t>предпенсионного возраста;</w:t>
      </w:r>
    </w:p>
    <w:p w14:paraId="7139DDEF" w14:textId="40DE3A3F" w:rsidR="00A81D09" w:rsidRPr="00E34AAA" w:rsidRDefault="00A81D09" w:rsidP="009C0C32">
      <w:pPr>
        <w:pStyle w:val="1"/>
        <w:numPr>
          <w:ilvl w:val="0"/>
          <w:numId w:val="5"/>
        </w:numPr>
        <w:tabs>
          <w:tab w:val="left" w:pos="207"/>
          <w:tab w:val="left" w:pos="284"/>
        </w:tabs>
        <w:ind w:firstLine="284"/>
        <w:jc w:val="both"/>
      </w:pPr>
      <w:r w:rsidRPr="00E34AAA">
        <w:t>получивши</w:t>
      </w:r>
      <w:r w:rsidR="0079794D" w:rsidRPr="00E34AAA">
        <w:t>м</w:t>
      </w:r>
      <w:r w:rsidRPr="00E34AAA">
        <w:t xml:space="preserve"> среднее профессиональное образование или высшее образование по имеющим государственную аккредитацию образовательным </w:t>
      </w:r>
      <w:r w:rsidR="00CF28E2" w:rsidRPr="00E34AAA">
        <w:t>программам</w:t>
      </w:r>
      <w:r w:rsidRPr="00E34AAA">
        <w:t xml:space="preserve"> и впервые поступившим на работу по полученной специальности в течение трех лет со дня получения профессионального образования соответствующего уровня</w:t>
      </w:r>
      <w:r w:rsidR="00CF28E2" w:rsidRPr="00E34AAA">
        <w:t>;</w:t>
      </w:r>
    </w:p>
    <w:p w14:paraId="15C85711" w14:textId="5BE36A2D" w:rsidR="00FB1E7A" w:rsidRPr="00E34AAA" w:rsidRDefault="00896F98" w:rsidP="009C0C32">
      <w:pPr>
        <w:pStyle w:val="1"/>
        <w:numPr>
          <w:ilvl w:val="0"/>
          <w:numId w:val="5"/>
        </w:numPr>
        <w:tabs>
          <w:tab w:val="left" w:pos="207"/>
          <w:tab w:val="left" w:pos="284"/>
        </w:tabs>
        <w:ind w:firstLine="284"/>
        <w:jc w:val="both"/>
      </w:pPr>
      <w:r w:rsidRPr="00E34AAA">
        <w:t>проработавшим в Университете более 15 лет;</w:t>
      </w:r>
    </w:p>
    <w:p w14:paraId="762227F6" w14:textId="77777777" w:rsidR="00CF28E2" w:rsidRPr="00E34AAA" w:rsidRDefault="00896F98" w:rsidP="009C0C32">
      <w:pPr>
        <w:pStyle w:val="1"/>
        <w:numPr>
          <w:ilvl w:val="1"/>
          <w:numId w:val="4"/>
        </w:numPr>
        <w:tabs>
          <w:tab w:val="left" w:pos="284"/>
          <w:tab w:val="left" w:pos="993"/>
        </w:tabs>
        <w:ind w:firstLine="284"/>
        <w:jc w:val="both"/>
      </w:pPr>
      <w:r w:rsidRPr="00E34AAA">
        <w:t xml:space="preserve">При сокращении численности или штата Работодатель не допускает увольнения двух </w:t>
      </w:r>
      <w:r w:rsidR="00CF28E2" w:rsidRPr="00E34AAA">
        <w:t>Ра</w:t>
      </w:r>
      <w:r w:rsidRPr="00E34AAA">
        <w:t xml:space="preserve">ботников из одной семьи одновременно. </w:t>
      </w:r>
    </w:p>
    <w:p w14:paraId="4F1F3836" w14:textId="23D178AF" w:rsidR="00FB1E7A" w:rsidRPr="00E34AAA" w:rsidRDefault="00896F98" w:rsidP="009C0C32">
      <w:pPr>
        <w:pStyle w:val="1"/>
        <w:numPr>
          <w:ilvl w:val="1"/>
          <w:numId w:val="4"/>
        </w:numPr>
        <w:tabs>
          <w:tab w:val="left" w:pos="284"/>
          <w:tab w:val="left" w:pos="993"/>
        </w:tabs>
        <w:ind w:firstLine="284"/>
        <w:jc w:val="both"/>
      </w:pPr>
      <w:r w:rsidRPr="00E34AAA">
        <w:t>С целью использования внутрипроизводственных резервов для сохранения рабочих мест Работодатель с учетом условий и возможностей приостанавливает прием новых работников.</w:t>
      </w:r>
      <w:r w:rsidR="00CF28E2" w:rsidRPr="00E34AAA">
        <w:t xml:space="preserve"> Работодатель н</w:t>
      </w:r>
      <w:r w:rsidRPr="00E34AAA">
        <w:t>е привлекает внешних совместителей при неполной занятости штатных Работников соответствующей квалификации, ограничиваясь привлечением специалистов, читающих уникальные курсы.</w:t>
      </w:r>
    </w:p>
    <w:p w14:paraId="7BBC4B7A" w14:textId="7A62DACC" w:rsidR="00FB1E7A" w:rsidRPr="00E34AAA" w:rsidRDefault="00896F98" w:rsidP="009C0C32">
      <w:pPr>
        <w:pStyle w:val="1"/>
        <w:numPr>
          <w:ilvl w:val="1"/>
          <w:numId w:val="4"/>
        </w:numPr>
        <w:tabs>
          <w:tab w:val="left" w:pos="542"/>
          <w:tab w:val="left" w:pos="993"/>
        </w:tabs>
        <w:ind w:firstLine="284"/>
        <w:jc w:val="both"/>
      </w:pPr>
      <w:r w:rsidRPr="00E34AAA">
        <w:t xml:space="preserve">В случае </w:t>
      </w:r>
      <w:r w:rsidR="00E251E5" w:rsidRPr="00E34AAA">
        <w:t xml:space="preserve">возникновения причин, которые могут привести к </w:t>
      </w:r>
      <w:r w:rsidRPr="00E34AAA">
        <w:t>массово</w:t>
      </w:r>
      <w:r w:rsidR="00E251E5" w:rsidRPr="00E34AAA">
        <w:t>му</w:t>
      </w:r>
      <w:r w:rsidRPr="00E34AAA">
        <w:t xml:space="preserve"> увольнени</w:t>
      </w:r>
      <w:r w:rsidR="00E251E5" w:rsidRPr="00E34AAA">
        <w:t>ю</w:t>
      </w:r>
      <w:r w:rsidRPr="00E34AAA">
        <w:t xml:space="preserve"> Работников, Работодатель в целях сохранения рабочих мест имеет</w:t>
      </w:r>
      <w:r w:rsidR="00742B45" w:rsidRPr="00E34AAA">
        <w:t xml:space="preserve"> право с учетом мнения Профкома</w:t>
      </w:r>
      <w:r w:rsidRPr="00E34AAA">
        <w:t xml:space="preserve"> в порядке, установленном статьей 372 ТК РФ для принятия локальных нормативных актов, вводить режим неполного рабочего дня (смены) и (или) неполной рабочей недели на срок до шести месяцев.</w:t>
      </w:r>
    </w:p>
    <w:p w14:paraId="01A87BB0" w14:textId="77777777" w:rsidR="00FB1E7A" w:rsidRPr="00E34AAA" w:rsidRDefault="00896F98" w:rsidP="009C0C32">
      <w:pPr>
        <w:pStyle w:val="1"/>
        <w:numPr>
          <w:ilvl w:val="1"/>
          <w:numId w:val="4"/>
        </w:numPr>
        <w:tabs>
          <w:tab w:val="left" w:pos="542"/>
          <w:tab w:val="left" w:pos="709"/>
          <w:tab w:val="left" w:pos="993"/>
        </w:tabs>
        <w:ind w:firstLine="284"/>
        <w:jc w:val="both"/>
      </w:pPr>
      <w:r w:rsidRPr="00E34AAA">
        <w:t>Увольнение по инициативе Работодателя Работников, являющихся членами профсоюза, допускается с учетом мотивированного мнения Профкома.</w:t>
      </w:r>
    </w:p>
    <w:p w14:paraId="379DC5DC" w14:textId="7CC228B1" w:rsidR="00FB1E7A" w:rsidRPr="00B332AC" w:rsidRDefault="00896F98" w:rsidP="009C0C32">
      <w:pPr>
        <w:pStyle w:val="1"/>
        <w:numPr>
          <w:ilvl w:val="1"/>
          <w:numId w:val="4"/>
        </w:numPr>
        <w:tabs>
          <w:tab w:val="left" w:pos="0"/>
          <w:tab w:val="left" w:pos="993"/>
        </w:tabs>
        <w:ind w:firstLine="284"/>
        <w:jc w:val="both"/>
        <w:rPr>
          <w:color w:val="auto"/>
        </w:rPr>
      </w:pPr>
      <w:r w:rsidRPr="00B332AC">
        <w:rPr>
          <w:color w:val="auto"/>
        </w:rPr>
        <w:t xml:space="preserve">Лицам, получившим уведомление о сокращении численности или штата, </w:t>
      </w:r>
      <w:r w:rsidRPr="00B332AC">
        <w:rPr>
          <w:color w:val="auto"/>
        </w:rPr>
        <w:lastRenderedPageBreak/>
        <w:t>Работодателем предоставля</w:t>
      </w:r>
      <w:r w:rsidR="00780682" w:rsidRPr="00B332AC">
        <w:rPr>
          <w:color w:val="auto"/>
        </w:rPr>
        <w:t xml:space="preserve">ется свободное от работы время </w:t>
      </w:r>
      <w:r w:rsidR="00EE1C72" w:rsidRPr="00B332AC">
        <w:rPr>
          <w:color w:val="auto"/>
        </w:rPr>
        <w:t>(</w:t>
      </w:r>
      <w:r w:rsidR="002801B0" w:rsidRPr="00B332AC">
        <w:rPr>
          <w:color w:val="auto"/>
        </w:rPr>
        <w:t>6 часов в неделю</w:t>
      </w:r>
      <w:r w:rsidR="00EE1C72" w:rsidRPr="00B332AC">
        <w:rPr>
          <w:color w:val="auto"/>
        </w:rPr>
        <w:t>)</w:t>
      </w:r>
      <w:r w:rsidRPr="00B332AC">
        <w:rPr>
          <w:color w:val="auto"/>
        </w:rPr>
        <w:t xml:space="preserve"> </w:t>
      </w:r>
      <w:r w:rsidR="00EE1C72" w:rsidRPr="00B332AC">
        <w:rPr>
          <w:color w:val="auto"/>
        </w:rPr>
        <w:t xml:space="preserve">с сохранением среднего заработка </w:t>
      </w:r>
      <w:r w:rsidRPr="00B332AC">
        <w:rPr>
          <w:color w:val="auto"/>
        </w:rPr>
        <w:t>для поиска нового места работы.</w:t>
      </w:r>
    </w:p>
    <w:p w14:paraId="1EF102DF" w14:textId="3F9FF7B0" w:rsidR="00765BCA" w:rsidRPr="00E34AAA" w:rsidRDefault="00765BCA" w:rsidP="009C0C32">
      <w:pPr>
        <w:pStyle w:val="1"/>
        <w:numPr>
          <w:ilvl w:val="1"/>
          <w:numId w:val="4"/>
        </w:numPr>
        <w:tabs>
          <w:tab w:val="left" w:pos="0"/>
          <w:tab w:val="left" w:pos="993"/>
        </w:tabs>
        <w:spacing w:after="540"/>
        <w:ind w:firstLine="284"/>
        <w:jc w:val="both"/>
      </w:pPr>
      <w:r w:rsidRPr="00B332AC">
        <w:rPr>
          <w:color w:val="auto"/>
        </w:rPr>
        <w:t xml:space="preserve">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сторонами условий трудового договора Работодатель выплачивает </w:t>
      </w:r>
      <w:r w:rsidRPr="00E34AAA">
        <w:t>выходное пособие в размере среднего месячного заработка.</w:t>
      </w:r>
    </w:p>
    <w:p w14:paraId="3ABC683C" w14:textId="77777777" w:rsidR="00FB1E7A" w:rsidRPr="00E34AAA" w:rsidRDefault="00896F98" w:rsidP="009C0C32">
      <w:pPr>
        <w:pStyle w:val="22"/>
        <w:keepNext/>
        <w:keepLines/>
        <w:numPr>
          <w:ilvl w:val="0"/>
          <w:numId w:val="4"/>
        </w:numPr>
        <w:tabs>
          <w:tab w:val="left" w:pos="542"/>
        </w:tabs>
        <w:spacing w:after="260"/>
        <w:ind w:left="360" w:firstLine="2050"/>
        <w:jc w:val="both"/>
      </w:pPr>
      <w:bookmarkStart w:id="8" w:name="bookmark15"/>
      <w:r w:rsidRPr="00E34AAA">
        <w:t>РАБОЧЕЕ ВРЕМЯ И ВРЕМЯ ОТДЫХА</w:t>
      </w:r>
      <w:bookmarkEnd w:id="8"/>
    </w:p>
    <w:p w14:paraId="68F78688" w14:textId="77777777" w:rsidR="00FB1E7A" w:rsidRPr="00E34AAA" w:rsidRDefault="00896F98" w:rsidP="009C0C32">
      <w:pPr>
        <w:pStyle w:val="1"/>
        <w:numPr>
          <w:ilvl w:val="1"/>
          <w:numId w:val="4"/>
        </w:numPr>
        <w:tabs>
          <w:tab w:val="left" w:pos="0"/>
          <w:tab w:val="left" w:pos="993"/>
        </w:tabs>
        <w:ind w:firstLine="284"/>
        <w:jc w:val="both"/>
      </w:pPr>
      <w:r w:rsidRPr="00E34AAA">
        <w:t>Организация образовательного процесса в Университете регламентируется образовательными стандартами, рабочими учебными планами, годовым графиком учебного процесса и расписанием учебных занятий.</w:t>
      </w:r>
    </w:p>
    <w:p w14:paraId="29C9C6EA" w14:textId="47EB5155" w:rsidR="008B5E0D" w:rsidRPr="00E34AAA" w:rsidRDefault="00896F98" w:rsidP="009C0C32">
      <w:pPr>
        <w:pStyle w:val="1"/>
        <w:numPr>
          <w:ilvl w:val="1"/>
          <w:numId w:val="4"/>
        </w:numPr>
        <w:tabs>
          <w:tab w:val="left" w:pos="542"/>
          <w:tab w:val="left" w:pos="851"/>
        </w:tabs>
        <w:ind w:firstLine="284"/>
        <w:jc w:val="both"/>
      </w:pPr>
      <w:r w:rsidRPr="00E34AAA">
        <w:t xml:space="preserve">Работа </w:t>
      </w:r>
      <w:r w:rsidR="00484CC8" w:rsidRPr="00E34AAA">
        <w:t>ППС</w:t>
      </w:r>
      <w:r w:rsidR="00B332AC">
        <w:rPr>
          <w:color w:val="FF0000"/>
        </w:rPr>
        <w:t xml:space="preserve">, </w:t>
      </w:r>
      <w:r w:rsidR="00B332AC" w:rsidRPr="00B332AC">
        <w:rPr>
          <w:color w:val="auto"/>
        </w:rPr>
        <w:t>педагогов СПО</w:t>
      </w:r>
      <w:r w:rsidRPr="00B332AC">
        <w:rPr>
          <w:color w:val="auto"/>
        </w:rPr>
        <w:t xml:space="preserve"> </w:t>
      </w:r>
      <w:r w:rsidR="008B5E0D" w:rsidRPr="00E34AAA">
        <w:t xml:space="preserve">Университета </w:t>
      </w:r>
      <w:r w:rsidRPr="00E34AAA">
        <w:t>определяется трудовым договором</w:t>
      </w:r>
      <w:r w:rsidR="00F60D67" w:rsidRPr="00E34AAA">
        <w:t xml:space="preserve"> (эффективный контракт)</w:t>
      </w:r>
      <w:r w:rsidRPr="00E34AAA">
        <w:t xml:space="preserve"> и индивидуальным планом</w:t>
      </w:r>
      <w:r w:rsidR="00484CC8" w:rsidRPr="00E34AAA">
        <w:t xml:space="preserve"> работы</w:t>
      </w:r>
      <w:r w:rsidRPr="00E34AAA">
        <w:t xml:space="preserve">. </w:t>
      </w:r>
    </w:p>
    <w:p w14:paraId="7AF10D35" w14:textId="7C8F6F6F" w:rsidR="00FB1E7A" w:rsidRPr="00E34AAA" w:rsidRDefault="008B5E0D" w:rsidP="00DD18C4">
      <w:pPr>
        <w:pStyle w:val="1"/>
        <w:tabs>
          <w:tab w:val="left" w:pos="542"/>
        </w:tabs>
        <w:ind w:firstLine="284"/>
        <w:jc w:val="both"/>
        <w:rPr>
          <w:color w:val="FF0000"/>
        </w:rPr>
      </w:pPr>
      <w:r w:rsidRPr="00E34AAA">
        <w:t>В соответствии с действу</w:t>
      </w:r>
      <w:r w:rsidR="00742B45" w:rsidRPr="00E34AAA">
        <w:t>ющим законодательством для ППС</w:t>
      </w:r>
      <w:r w:rsidR="00FC1E10">
        <w:t xml:space="preserve"> </w:t>
      </w:r>
      <w:r w:rsidR="00B332AC">
        <w:t>и педагогов СПО</w:t>
      </w:r>
      <w:r w:rsidR="00742B45" w:rsidRPr="00E34AAA">
        <w:t xml:space="preserve"> </w:t>
      </w:r>
      <w:r w:rsidRPr="00B568D5">
        <w:t>устанавливается сокращенная продолжительность рабочего времени - 36 часов в неделю за одну ставку заработной платы (должностной оклад).</w:t>
      </w:r>
      <w:r w:rsidRPr="00E34AAA">
        <w:t xml:space="preserve"> </w:t>
      </w:r>
    </w:p>
    <w:p w14:paraId="0C94A97C" w14:textId="49458322" w:rsidR="00FB1E7A" w:rsidRPr="00E34AAA" w:rsidRDefault="00896F98" w:rsidP="00DD18C4">
      <w:pPr>
        <w:pStyle w:val="1"/>
        <w:ind w:firstLine="284"/>
        <w:jc w:val="both"/>
      </w:pPr>
      <w:r w:rsidRPr="00E34AAA">
        <w:t>Нормальная продолжительность рабочей недели для других категорий Работников Университета - 40 часов</w:t>
      </w:r>
      <w:r w:rsidR="008B5E0D" w:rsidRPr="00E34AAA">
        <w:t xml:space="preserve"> в неделю за одну ставку заработной платы (должностной оклад)</w:t>
      </w:r>
      <w:r w:rsidRPr="00E34AAA">
        <w:t>.</w:t>
      </w:r>
    </w:p>
    <w:p w14:paraId="3E36BE02" w14:textId="01477F8E" w:rsidR="00FB1E7A" w:rsidRPr="00E34AAA" w:rsidRDefault="00896F98" w:rsidP="009C0C32">
      <w:pPr>
        <w:pStyle w:val="1"/>
        <w:numPr>
          <w:ilvl w:val="1"/>
          <w:numId w:val="4"/>
        </w:numPr>
        <w:tabs>
          <w:tab w:val="left" w:pos="542"/>
          <w:tab w:val="left" w:pos="993"/>
        </w:tabs>
        <w:ind w:firstLine="284"/>
        <w:jc w:val="both"/>
      </w:pPr>
      <w:r w:rsidRPr="00E34AAA">
        <w:t>Режим работы Работников Университета определяется Т</w:t>
      </w:r>
      <w:r w:rsidR="00AE0047" w:rsidRPr="00E34AAA">
        <w:t xml:space="preserve">К </w:t>
      </w:r>
      <w:r w:rsidRPr="00E34AAA">
        <w:t>РФ, Правилами внутреннего трудового распорядка</w:t>
      </w:r>
      <w:r w:rsidR="00AE0047" w:rsidRPr="00E34AAA">
        <w:t xml:space="preserve">, </w:t>
      </w:r>
      <w:r w:rsidRPr="00E34AAA">
        <w:t>приказами ректора. Для отдель</w:t>
      </w:r>
      <w:r w:rsidR="00484CC8" w:rsidRPr="00E34AAA">
        <w:t>ных категорий Р</w:t>
      </w:r>
      <w:r w:rsidRPr="00E34AAA">
        <w:t>аботников приказом ректора может устанавливаться гибкий график работы.</w:t>
      </w:r>
    </w:p>
    <w:p w14:paraId="14E94DAD" w14:textId="7342A334" w:rsidR="00742B45" w:rsidRPr="00E34AAA" w:rsidRDefault="00896F98" w:rsidP="00742B45">
      <w:pPr>
        <w:pStyle w:val="1"/>
        <w:tabs>
          <w:tab w:val="left" w:pos="542"/>
        </w:tabs>
        <w:ind w:firstLine="284"/>
        <w:jc w:val="both"/>
        <w:rPr>
          <w:color w:val="FF0000"/>
        </w:rPr>
      </w:pPr>
      <w:r w:rsidRPr="00E34AAA">
        <w:t xml:space="preserve">Рабочее время и время отдыха </w:t>
      </w:r>
      <w:r w:rsidRPr="00B568D5">
        <w:t>ППС</w:t>
      </w:r>
      <w:r w:rsidR="00B332AC" w:rsidRPr="00B568D5">
        <w:t>, педагогов СПО</w:t>
      </w:r>
      <w:r w:rsidR="00B332AC">
        <w:t xml:space="preserve"> </w:t>
      </w:r>
      <w:r w:rsidRPr="00E34AAA">
        <w:t xml:space="preserve">регламентируется Правилами внутреннего трудового распорядка, приказами ректора, утвержденным расписанием учебных занятий, а также утвержденным в установленном порядке индивидуальным планом работы на </w:t>
      </w:r>
      <w:r w:rsidR="00F60D67" w:rsidRPr="00E34AAA">
        <w:t xml:space="preserve">конкретный </w:t>
      </w:r>
      <w:r w:rsidRPr="00E34AAA">
        <w:t>учебный год.</w:t>
      </w:r>
      <w:r w:rsidR="00742B45" w:rsidRPr="00E34AAA">
        <w:t xml:space="preserve">   </w:t>
      </w:r>
    </w:p>
    <w:p w14:paraId="0E715E7C" w14:textId="35B1C426" w:rsidR="00FB1E7A" w:rsidRPr="00E34AAA" w:rsidRDefault="00896F98" w:rsidP="009C0C32">
      <w:pPr>
        <w:pStyle w:val="1"/>
        <w:numPr>
          <w:ilvl w:val="1"/>
          <w:numId w:val="4"/>
        </w:numPr>
        <w:tabs>
          <w:tab w:val="left" w:pos="426"/>
          <w:tab w:val="left" w:pos="643"/>
          <w:tab w:val="left" w:pos="993"/>
        </w:tabs>
        <w:ind w:firstLine="284"/>
        <w:jc w:val="both"/>
      </w:pPr>
      <w:r w:rsidRPr="00E34AAA">
        <w:t>Накануне праздничных дней продолжительность работы сокращается на один час для всех Работников.</w:t>
      </w:r>
    </w:p>
    <w:p w14:paraId="04392BC5" w14:textId="32373E4F" w:rsidR="00672EF0" w:rsidRPr="00E34AAA" w:rsidRDefault="00672EF0" w:rsidP="009C0C32">
      <w:pPr>
        <w:pStyle w:val="1"/>
        <w:numPr>
          <w:ilvl w:val="1"/>
          <w:numId w:val="4"/>
        </w:numPr>
        <w:tabs>
          <w:tab w:val="left" w:pos="643"/>
          <w:tab w:val="left" w:pos="993"/>
        </w:tabs>
        <w:ind w:firstLine="284"/>
        <w:jc w:val="both"/>
      </w:pPr>
      <w:r w:rsidRPr="00E34AAA">
        <w:t>Ежегодный оплачиваемый отпуск предоставля</w:t>
      </w:r>
      <w:r w:rsidR="009D1297" w:rsidRPr="00E34AAA">
        <w:t>ется</w:t>
      </w:r>
      <w:r w:rsidRPr="00E34AAA">
        <w:t xml:space="preserve"> работникам Университета </w:t>
      </w:r>
      <w:r w:rsidR="00484CC8" w:rsidRPr="00E34AAA">
        <w:t xml:space="preserve">в соответствии с </w:t>
      </w:r>
      <w:r w:rsidRPr="00E34AAA">
        <w:t>графикам</w:t>
      </w:r>
      <w:r w:rsidR="00484CC8" w:rsidRPr="00E34AAA">
        <w:t>и</w:t>
      </w:r>
      <w:r w:rsidRPr="00E34AAA">
        <w:t xml:space="preserve"> отпусков</w:t>
      </w:r>
      <w:r w:rsidRPr="00B332AC">
        <w:rPr>
          <w:color w:val="auto"/>
        </w:rPr>
        <w:t>, утверждаемым</w:t>
      </w:r>
      <w:r w:rsidR="00FC1E10" w:rsidRPr="00B332AC">
        <w:rPr>
          <w:color w:val="auto"/>
        </w:rPr>
        <w:t>и</w:t>
      </w:r>
      <w:r w:rsidRPr="00B332AC">
        <w:rPr>
          <w:color w:val="auto"/>
        </w:rPr>
        <w:t xml:space="preserve"> </w:t>
      </w:r>
      <w:r w:rsidRPr="00E34AAA">
        <w:t>Работодателем с учетом мнения Проф</w:t>
      </w:r>
      <w:r w:rsidR="00C2273C" w:rsidRPr="00E34AAA">
        <w:t>кома</w:t>
      </w:r>
      <w:r w:rsidRPr="00E34AAA">
        <w:t xml:space="preserve"> и доведенным до сведения Работников. Отдельным категориям </w:t>
      </w:r>
      <w:r w:rsidR="00CF65BF" w:rsidRPr="00E34AAA">
        <w:t>Р</w:t>
      </w:r>
      <w:r w:rsidRPr="00E34AAA">
        <w:t>аботников в соответствии с Т</w:t>
      </w:r>
      <w:r w:rsidR="00484CC8" w:rsidRPr="00E34AAA">
        <w:t xml:space="preserve">К РФ </w:t>
      </w:r>
      <w:r w:rsidRPr="00E34AAA">
        <w:t>и иными федеральными законами ежегодный оплачиваемый отпуск предоставляется по их желанию в удобное для них время.</w:t>
      </w:r>
    </w:p>
    <w:p w14:paraId="10ED1A34" w14:textId="344B9EAD" w:rsidR="002801B0" w:rsidRPr="00E34AAA" w:rsidRDefault="002801B0" w:rsidP="00E34AAA">
      <w:pPr>
        <w:pStyle w:val="aa"/>
        <w:ind w:left="0" w:firstLine="284"/>
        <w:jc w:val="both"/>
        <w:rPr>
          <w:rFonts w:ascii="Times New Roman" w:hAnsi="Times New Roman" w:cs="Times New Roman"/>
        </w:rPr>
      </w:pPr>
      <w:r w:rsidRPr="00E34AAA">
        <w:rPr>
          <w:rFonts w:ascii="Times New Roman" w:hAnsi="Times New Roman" w:cs="Times New Roman"/>
        </w:rPr>
        <w:t>4.6. Научным работникам Университета, имеющим ученую степень и занимающим штатные должности, по которым тарифно-квалификационными требованиями предусмотрены ученые степени, предоставляется ежегодный оплачиваемый отпуск следующей продолжительности:</w:t>
      </w:r>
    </w:p>
    <w:p w14:paraId="7312EB1E" w14:textId="77777777" w:rsidR="002801B0" w:rsidRPr="00E34AAA" w:rsidRDefault="002801B0" w:rsidP="00E34AAA">
      <w:pPr>
        <w:pStyle w:val="ConsPlusNormal"/>
        <w:ind w:firstLine="284"/>
        <w:jc w:val="both"/>
        <w:rPr>
          <w:rFonts w:ascii="Times New Roman" w:hAnsi="Times New Roman" w:cs="Times New Roman"/>
          <w:sz w:val="24"/>
          <w:szCs w:val="24"/>
        </w:rPr>
      </w:pPr>
      <w:r w:rsidRPr="00E34AAA">
        <w:rPr>
          <w:rFonts w:ascii="Times New Roman" w:hAnsi="Times New Roman" w:cs="Times New Roman"/>
          <w:sz w:val="24"/>
          <w:szCs w:val="24"/>
        </w:rPr>
        <w:t>- докторам наук - 48 рабочих дней с учетом их пересчета для оплаты в календарные дни, составляющие 56 календарных дней;</w:t>
      </w:r>
    </w:p>
    <w:p w14:paraId="276CB875" w14:textId="04D339F4" w:rsidR="002801B0" w:rsidRPr="00E34AAA" w:rsidRDefault="002801B0" w:rsidP="00E34AAA">
      <w:pPr>
        <w:pStyle w:val="ConsPlusNormal"/>
        <w:ind w:firstLine="284"/>
        <w:jc w:val="both"/>
        <w:rPr>
          <w:rFonts w:ascii="Times New Roman" w:hAnsi="Times New Roman" w:cs="Times New Roman"/>
          <w:sz w:val="24"/>
          <w:szCs w:val="24"/>
        </w:rPr>
      </w:pPr>
      <w:r w:rsidRPr="00E34AAA">
        <w:rPr>
          <w:rFonts w:ascii="Times New Roman" w:hAnsi="Times New Roman" w:cs="Times New Roman"/>
          <w:sz w:val="24"/>
          <w:szCs w:val="24"/>
        </w:rPr>
        <w:t>- кандидатам наук - 36 рабочих дней с учетом их пересчета для оплаты в календарные дни, со</w:t>
      </w:r>
      <w:r w:rsidR="009D1297" w:rsidRPr="00E34AAA">
        <w:rPr>
          <w:rFonts w:ascii="Times New Roman" w:hAnsi="Times New Roman" w:cs="Times New Roman"/>
          <w:sz w:val="24"/>
          <w:szCs w:val="24"/>
        </w:rPr>
        <w:t>ставляющие 42 календарных дня.</w:t>
      </w:r>
    </w:p>
    <w:p w14:paraId="3772ED54" w14:textId="3D09A617" w:rsidR="00780682" w:rsidRPr="00E34AAA" w:rsidRDefault="00780682" w:rsidP="009C0C32">
      <w:pPr>
        <w:pStyle w:val="1"/>
        <w:numPr>
          <w:ilvl w:val="1"/>
          <w:numId w:val="19"/>
        </w:numPr>
        <w:autoSpaceDE w:val="0"/>
        <w:autoSpaceDN w:val="0"/>
        <w:adjustRightInd w:val="0"/>
        <w:ind w:left="0" w:firstLine="284"/>
        <w:jc w:val="both"/>
        <w:rPr>
          <w:highlight w:val="yellow"/>
        </w:rPr>
      </w:pPr>
      <w:r w:rsidRPr="00B332AC">
        <w:t>График отпусков утверждается Работодателем не позднее чем за две недели до наступления календарного года</w:t>
      </w:r>
      <w:r w:rsidRPr="00E34AAA">
        <w:t>.</w:t>
      </w:r>
      <w:r w:rsidR="009F206B" w:rsidRPr="00E34AAA">
        <w:t xml:space="preserve"> </w:t>
      </w:r>
    </w:p>
    <w:p w14:paraId="4D7DE80E" w14:textId="252C4A91" w:rsidR="005252CD" w:rsidRPr="00E34AAA" w:rsidRDefault="005252CD" w:rsidP="009C0C32">
      <w:pPr>
        <w:pStyle w:val="1"/>
        <w:numPr>
          <w:ilvl w:val="1"/>
          <w:numId w:val="19"/>
        </w:numPr>
        <w:autoSpaceDE w:val="0"/>
        <w:autoSpaceDN w:val="0"/>
        <w:adjustRightInd w:val="0"/>
        <w:ind w:left="0" w:firstLine="284"/>
        <w:jc w:val="both"/>
      </w:pPr>
      <w:r w:rsidRPr="00E34AAA">
        <w:t xml:space="preserve">Если </w:t>
      </w:r>
      <w:r w:rsidR="00C2273C" w:rsidRPr="00E34AAA">
        <w:t>Р</w:t>
      </w:r>
      <w:r w:rsidRPr="00E34AAA">
        <w:t xml:space="preserve">аботнику своевременно не была произведена </w:t>
      </w:r>
      <w:r w:rsidRPr="00B332AC">
        <w:rPr>
          <w:color w:val="auto"/>
        </w:rPr>
        <w:t xml:space="preserve">оплата ежегодного </w:t>
      </w:r>
      <w:r w:rsidRPr="00E34AAA">
        <w:t xml:space="preserve">оплачиваемого отпуска, либо </w:t>
      </w:r>
      <w:r w:rsidR="00C2273C" w:rsidRPr="00E34AAA">
        <w:t>Р</w:t>
      </w:r>
      <w:r w:rsidRPr="00E34AAA">
        <w:t xml:space="preserve">аботник был предупрежден о времени начала отпуска позднее чем за 2 недели, то </w:t>
      </w:r>
      <w:r w:rsidR="00C2273C" w:rsidRPr="00E34AAA">
        <w:t>Р</w:t>
      </w:r>
      <w:r w:rsidRPr="00E34AAA">
        <w:t xml:space="preserve">аботодатель по письменному заявлению </w:t>
      </w:r>
      <w:r w:rsidR="00C2273C" w:rsidRPr="00E34AAA">
        <w:t>Р</w:t>
      </w:r>
      <w:r w:rsidRPr="00E34AAA">
        <w:t>аботника обязан перенести ежегодный оплачиваемый отпуск н</w:t>
      </w:r>
      <w:r w:rsidR="00484CC8" w:rsidRPr="00E34AAA">
        <w:t>а другой срок, согласованный с Р</w:t>
      </w:r>
      <w:r w:rsidRPr="00E34AAA">
        <w:t>аботником.</w:t>
      </w:r>
    </w:p>
    <w:p w14:paraId="5D9058DA" w14:textId="2F3555FF" w:rsidR="00A0356F" w:rsidRPr="00E34AAA" w:rsidRDefault="00FC1E10" w:rsidP="009C0C32">
      <w:pPr>
        <w:pStyle w:val="1"/>
        <w:numPr>
          <w:ilvl w:val="1"/>
          <w:numId w:val="19"/>
        </w:numPr>
        <w:tabs>
          <w:tab w:val="left" w:pos="851"/>
        </w:tabs>
        <w:ind w:left="0" w:firstLine="284"/>
        <w:jc w:val="both"/>
      </w:pPr>
      <w:r>
        <w:t xml:space="preserve"> </w:t>
      </w:r>
      <w:r w:rsidR="00A0356F" w:rsidRPr="00E34AAA">
        <w:t xml:space="preserve">Запрещается направление Работников в неоплачиваемый отпуск по инициативе Работодателя. </w:t>
      </w:r>
    </w:p>
    <w:p w14:paraId="3D0869AE" w14:textId="13408290" w:rsidR="005252CD" w:rsidRPr="00B332AC" w:rsidRDefault="005252CD" w:rsidP="009C0C32">
      <w:pPr>
        <w:pStyle w:val="1"/>
        <w:numPr>
          <w:ilvl w:val="1"/>
          <w:numId w:val="19"/>
        </w:numPr>
        <w:tabs>
          <w:tab w:val="left" w:pos="993"/>
        </w:tabs>
        <w:ind w:left="0" w:firstLine="284"/>
        <w:jc w:val="both"/>
        <w:rPr>
          <w:color w:val="auto"/>
        </w:rPr>
      </w:pPr>
      <w:r w:rsidRPr="00E34AAA">
        <w:t xml:space="preserve">Работодатель и </w:t>
      </w:r>
      <w:r w:rsidR="00A0356F" w:rsidRPr="00E34AAA">
        <w:t>Профком</w:t>
      </w:r>
      <w:r w:rsidRPr="00E34AAA">
        <w:t xml:space="preserve"> обеспечивают контроль соблюдени</w:t>
      </w:r>
      <w:r w:rsidR="00B8433E" w:rsidRPr="00E34AAA">
        <w:t>я</w:t>
      </w:r>
      <w:r w:rsidRPr="00E34AAA">
        <w:t xml:space="preserve"> поряд</w:t>
      </w:r>
      <w:r w:rsidR="00484CC8" w:rsidRPr="00E34AAA">
        <w:t xml:space="preserve">ка </w:t>
      </w:r>
      <w:r w:rsidR="00484CC8" w:rsidRPr="00E34AAA">
        <w:lastRenderedPageBreak/>
        <w:t>предоставления Р</w:t>
      </w:r>
      <w:r w:rsidRPr="00E34AAA">
        <w:t xml:space="preserve">аботникам ежегодных оплачиваемых отпусков </w:t>
      </w:r>
      <w:r w:rsidR="00484CC8" w:rsidRPr="00B332AC">
        <w:rPr>
          <w:color w:val="auto"/>
        </w:rPr>
        <w:t>и своевременн</w:t>
      </w:r>
      <w:r w:rsidR="00FC1E10" w:rsidRPr="00B332AC">
        <w:rPr>
          <w:color w:val="auto"/>
        </w:rPr>
        <w:t>ого</w:t>
      </w:r>
      <w:r w:rsidR="00484CC8" w:rsidRPr="00B332AC">
        <w:rPr>
          <w:color w:val="auto"/>
        </w:rPr>
        <w:t xml:space="preserve"> использовани</w:t>
      </w:r>
      <w:r w:rsidR="00FC1E10" w:rsidRPr="00B332AC">
        <w:rPr>
          <w:color w:val="auto"/>
        </w:rPr>
        <w:t>я</w:t>
      </w:r>
      <w:r w:rsidR="00484CC8" w:rsidRPr="00B332AC">
        <w:rPr>
          <w:color w:val="auto"/>
        </w:rPr>
        <w:t xml:space="preserve"> Р</w:t>
      </w:r>
      <w:r w:rsidRPr="00B332AC">
        <w:rPr>
          <w:color w:val="auto"/>
        </w:rPr>
        <w:t>аботниками таких отпусков в соответствии с Т</w:t>
      </w:r>
      <w:r w:rsidR="00484CC8" w:rsidRPr="00B332AC">
        <w:rPr>
          <w:color w:val="auto"/>
        </w:rPr>
        <w:t>К РФ</w:t>
      </w:r>
      <w:r w:rsidRPr="00B332AC">
        <w:rPr>
          <w:color w:val="auto"/>
        </w:rPr>
        <w:t>.</w:t>
      </w:r>
    </w:p>
    <w:p w14:paraId="6EC9304B" w14:textId="637B5F2D" w:rsidR="00780682" w:rsidRPr="0063634A" w:rsidRDefault="00780682" w:rsidP="00780682">
      <w:pPr>
        <w:pStyle w:val="1"/>
        <w:tabs>
          <w:tab w:val="left" w:pos="643"/>
          <w:tab w:val="left" w:pos="993"/>
          <w:tab w:val="left" w:pos="1134"/>
          <w:tab w:val="left" w:pos="1276"/>
          <w:tab w:val="left" w:pos="1418"/>
        </w:tabs>
        <w:ind w:firstLine="284"/>
        <w:jc w:val="both"/>
        <w:rPr>
          <w:color w:val="auto"/>
        </w:rPr>
      </w:pPr>
      <w:r w:rsidRPr="0063634A">
        <w:rPr>
          <w:color w:val="auto"/>
        </w:rPr>
        <w:t>4.1</w:t>
      </w:r>
      <w:r w:rsidR="00E34AAA" w:rsidRPr="0063634A">
        <w:rPr>
          <w:color w:val="auto"/>
        </w:rPr>
        <w:t>1.</w:t>
      </w:r>
      <w:r w:rsidR="00FC1E10" w:rsidRPr="0063634A">
        <w:rPr>
          <w:color w:val="auto"/>
        </w:rPr>
        <w:t xml:space="preserve"> </w:t>
      </w:r>
      <w:r w:rsidRPr="0063634A">
        <w:rPr>
          <w:color w:val="auto"/>
        </w:rPr>
        <w:t>Работодатель может предоставить по письменному заявлению работника дополнительны</w:t>
      </w:r>
      <w:r w:rsidR="00FC1E10" w:rsidRPr="0063634A">
        <w:rPr>
          <w:color w:val="auto"/>
        </w:rPr>
        <w:t>й</w:t>
      </w:r>
      <w:r w:rsidRPr="0063634A">
        <w:rPr>
          <w:color w:val="auto"/>
        </w:rPr>
        <w:t xml:space="preserve"> оплачиваемы</w:t>
      </w:r>
      <w:r w:rsidR="00FC1E10" w:rsidRPr="0063634A">
        <w:rPr>
          <w:color w:val="auto"/>
        </w:rPr>
        <w:t>й</w:t>
      </w:r>
      <w:r w:rsidRPr="0063634A">
        <w:rPr>
          <w:color w:val="auto"/>
        </w:rPr>
        <w:t xml:space="preserve"> отпуск:</w:t>
      </w:r>
    </w:p>
    <w:p w14:paraId="374EAA27" w14:textId="486BAF23" w:rsidR="00780682" w:rsidRPr="0063634A" w:rsidRDefault="0063634A" w:rsidP="009C0C32">
      <w:pPr>
        <w:pStyle w:val="1"/>
        <w:numPr>
          <w:ilvl w:val="0"/>
          <w:numId w:val="6"/>
        </w:numPr>
        <w:tabs>
          <w:tab w:val="left" w:pos="643"/>
        </w:tabs>
        <w:ind w:firstLine="284"/>
        <w:jc w:val="both"/>
      </w:pPr>
      <w:r w:rsidRPr="00F80102">
        <w:rPr>
          <w:color w:val="auto"/>
        </w:rPr>
        <w:t>работникам</w:t>
      </w:r>
      <w:r w:rsidR="00780682" w:rsidRPr="00F80102">
        <w:rPr>
          <w:color w:val="auto"/>
        </w:rPr>
        <w:t xml:space="preserve">, имеющим </w:t>
      </w:r>
      <w:r w:rsidR="00780682" w:rsidRPr="0063634A">
        <w:t>детей-инвалидов в возрасте до 14 лет, - 3 дня;</w:t>
      </w:r>
    </w:p>
    <w:p w14:paraId="5FE26C36" w14:textId="6BD9D113" w:rsidR="00780682" w:rsidRPr="0063634A" w:rsidRDefault="00780682" w:rsidP="00780682">
      <w:pPr>
        <w:autoSpaceDE w:val="0"/>
        <w:autoSpaceDN w:val="0"/>
        <w:adjustRightInd w:val="0"/>
        <w:ind w:firstLine="284"/>
        <w:jc w:val="both"/>
        <w:rPr>
          <w:rFonts w:ascii="Times New Roman" w:hAnsi="Times New Roman" w:cs="Times New Roman"/>
        </w:rPr>
      </w:pPr>
      <w:r w:rsidRPr="0063634A">
        <w:rPr>
          <w:rFonts w:ascii="Times New Roman" w:hAnsi="Times New Roman" w:cs="Times New Roman"/>
        </w:rPr>
        <w:t>- одиноким матерям (отцам</w:t>
      </w:r>
      <w:r w:rsidRPr="0063634A">
        <w:rPr>
          <w:rFonts w:ascii="Times New Roman" w:hAnsi="Times New Roman" w:cs="Times New Roman"/>
          <w:color w:val="auto"/>
        </w:rPr>
        <w:t>, воспитывающи</w:t>
      </w:r>
      <w:r w:rsidR="00FC1E10" w:rsidRPr="0063634A">
        <w:rPr>
          <w:rFonts w:ascii="Times New Roman" w:hAnsi="Times New Roman" w:cs="Times New Roman"/>
          <w:color w:val="auto"/>
        </w:rPr>
        <w:t>м</w:t>
      </w:r>
      <w:r w:rsidRPr="0063634A">
        <w:rPr>
          <w:rFonts w:ascii="Times New Roman" w:hAnsi="Times New Roman" w:cs="Times New Roman"/>
          <w:color w:val="auto"/>
        </w:rPr>
        <w:t xml:space="preserve"> детей </w:t>
      </w:r>
      <w:r w:rsidRPr="0063634A">
        <w:rPr>
          <w:rFonts w:ascii="Times New Roman" w:hAnsi="Times New Roman" w:cs="Times New Roman"/>
        </w:rPr>
        <w:t>без матери, а также опекунам (попечителям) несовершеннолетних) и женщинам, воспитывающим трех или более детей в возрасте до 14 лет, - 3 дня.</w:t>
      </w:r>
    </w:p>
    <w:p w14:paraId="7032FAB7" w14:textId="7397E195" w:rsidR="00780682" w:rsidRPr="0063634A" w:rsidRDefault="00780682" w:rsidP="00DD18C4">
      <w:pPr>
        <w:pStyle w:val="1"/>
        <w:ind w:firstLine="284"/>
        <w:jc w:val="both"/>
      </w:pPr>
      <w:r w:rsidRPr="0063634A">
        <w:t xml:space="preserve">Дополнительный оплачиваемый отпуск предоставляется в </w:t>
      </w:r>
      <w:r w:rsidRPr="0063634A">
        <w:rPr>
          <w:color w:val="auto"/>
        </w:rPr>
        <w:t xml:space="preserve">календарных днях по основной </w:t>
      </w:r>
      <w:r w:rsidRPr="0063634A">
        <w:t>работе при стаже работы в Университете не менее 1 года. Перенесение дополнительного оплачиваемого отпуска на следующий рабочий год не допускается.</w:t>
      </w:r>
    </w:p>
    <w:p w14:paraId="3E212A80" w14:textId="25FF3F3E" w:rsidR="00171EC2" w:rsidRPr="00E34AAA" w:rsidRDefault="00171EC2" w:rsidP="00171EC2">
      <w:pPr>
        <w:pStyle w:val="aa"/>
        <w:autoSpaceDE w:val="0"/>
        <w:autoSpaceDN w:val="0"/>
        <w:adjustRightInd w:val="0"/>
        <w:ind w:left="0" w:firstLine="284"/>
        <w:jc w:val="both"/>
        <w:rPr>
          <w:rFonts w:ascii="Times New Roman" w:hAnsi="Times New Roman" w:cs="Times New Roman"/>
        </w:rPr>
      </w:pPr>
      <w:r w:rsidRPr="0063634A">
        <w:rPr>
          <w:rFonts w:ascii="Times New Roman" w:hAnsi="Times New Roman" w:cs="Times New Roman"/>
        </w:rPr>
        <w:t>4.1</w:t>
      </w:r>
      <w:r w:rsidR="00B332AC" w:rsidRPr="0063634A">
        <w:rPr>
          <w:rFonts w:ascii="Times New Roman" w:hAnsi="Times New Roman" w:cs="Times New Roman"/>
        </w:rPr>
        <w:t>2</w:t>
      </w:r>
      <w:r w:rsidRPr="0063634A">
        <w:rPr>
          <w:rFonts w:ascii="Times New Roman" w:hAnsi="Times New Roman" w:cs="Times New Roman"/>
        </w:rPr>
        <w:t xml:space="preserve">. Работодатель в соответствии с </w:t>
      </w:r>
      <w:hyperlink r:id="rId9" w:history="1">
        <w:r w:rsidRPr="0063634A">
          <w:rPr>
            <w:rFonts w:ascii="Times New Roman" w:hAnsi="Times New Roman" w:cs="Times New Roman"/>
          </w:rPr>
          <w:t>Порядком</w:t>
        </w:r>
      </w:hyperlink>
      <w:r w:rsidRPr="0063634A">
        <w:rPr>
          <w:rFonts w:ascii="Times New Roman" w:hAnsi="Times New Roman" w:cs="Times New Roman"/>
        </w:rPr>
        <w:t xml:space="preserve"> предоставления</w:t>
      </w:r>
      <w:r w:rsidRPr="00E34AAA">
        <w:rPr>
          <w:rFonts w:ascii="Times New Roman" w:hAnsi="Times New Roman" w:cs="Times New Roman"/>
        </w:rPr>
        <w:t xml:space="preserve"> педагогическим работникам организаций, осуществляющих образовательную деятельность, длительного отпуска сроком до одного года, утвержденным </w:t>
      </w:r>
      <w:r w:rsidR="00E22D8F" w:rsidRPr="00E34AAA">
        <w:rPr>
          <w:rFonts w:ascii="Times New Roman" w:hAnsi="Times New Roman" w:cs="Times New Roman"/>
        </w:rPr>
        <w:t>п</w:t>
      </w:r>
      <w:r w:rsidR="00F86F8F" w:rsidRPr="00E34AAA">
        <w:rPr>
          <w:rFonts w:ascii="Times New Roman" w:hAnsi="Times New Roman" w:cs="Times New Roman"/>
        </w:rPr>
        <w:t>риказ</w:t>
      </w:r>
      <w:r w:rsidR="00E22D8F" w:rsidRPr="00E34AAA">
        <w:rPr>
          <w:rFonts w:ascii="Times New Roman" w:hAnsi="Times New Roman" w:cs="Times New Roman"/>
        </w:rPr>
        <w:t>ом</w:t>
      </w:r>
      <w:r w:rsidR="00F86F8F" w:rsidRPr="00E34AAA">
        <w:rPr>
          <w:rFonts w:ascii="Times New Roman" w:hAnsi="Times New Roman" w:cs="Times New Roman"/>
        </w:rPr>
        <w:t xml:space="preserve"> Минобрнауки России от 17.03.2025 </w:t>
      </w:r>
      <w:r w:rsidR="00E22D8F" w:rsidRPr="00E34AAA">
        <w:rPr>
          <w:rFonts w:ascii="Times New Roman" w:hAnsi="Times New Roman" w:cs="Times New Roman"/>
        </w:rPr>
        <w:t>№</w:t>
      </w:r>
      <w:r w:rsidR="00F86F8F" w:rsidRPr="00E34AAA">
        <w:rPr>
          <w:rFonts w:ascii="Times New Roman" w:hAnsi="Times New Roman" w:cs="Times New Roman"/>
        </w:rPr>
        <w:t xml:space="preserve"> 236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sidR="00FC1E10" w:rsidRPr="00FC1E10">
        <w:rPr>
          <w:rFonts w:ascii="Times New Roman" w:hAnsi="Times New Roman" w:cs="Times New Roman"/>
          <w:color w:val="FF0000"/>
        </w:rPr>
        <w:t>,</w:t>
      </w:r>
      <w:r w:rsidR="00E22D8F" w:rsidRPr="00FC1E10">
        <w:rPr>
          <w:rFonts w:ascii="Times New Roman" w:hAnsi="Times New Roman" w:cs="Times New Roman"/>
          <w:color w:val="FF0000"/>
        </w:rPr>
        <w:t xml:space="preserve"> </w:t>
      </w:r>
      <w:r w:rsidRPr="00E34AAA">
        <w:rPr>
          <w:rFonts w:ascii="Times New Roman" w:hAnsi="Times New Roman" w:cs="Times New Roman"/>
        </w:rPr>
        <w:t xml:space="preserve">предоставляет педагогическим работникам не реже чем через каждые 10 лет непрерывной педагогической работы длительный отпуск сроком до 1 года. В зависимости от цели отпуска, финансовых возможностей Университета такой отпуск по заявлению педагогического работника может быть </w:t>
      </w:r>
      <w:r w:rsidRPr="00E34AAA">
        <w:rPr>
          <w:rFonts w:ascii="Times New Roman" w:hAnsi="Times New Roman" w:cs="Times New Roman"/>
          <w:color w:val="000000" w:themeColor="text1"/>
        </w:rPr>
        <w:t xml:space="preserve">предоставлен с полной или </w:t>
      </w:r>
      <w:r w:rsidRPr="00E34AAA">
        <w:rPr>
          <w:rFonts w:ascii="Times New Roman" w:hAnsi="Times New Roman" w:cs="Times New Roman"/>
        </w:rPr>
        <w:t xml:space="preserve">частичной оплатой </w:t>
      </w:r>
      <w:r w:rsidRPr="00E34AAA">
        <w:rPr>
          <w:rFonts w:ascii="Times New Roman" w:hAnsi="Times New Roman" w:cs="Times New Roman"/>
          <w:bCs/>
        </w:rPr>
        <w:t>за счет средств, полученных Университетом от приносящей доход деятельности,</w:t>
      </w:r>
      <w:r w:rsidRPr="00E34AAA">
        <w:rPr>
          <w:rFonts w:ascii="Times New Roman" w:hAnsi="Times New Roman" w:cs="Times New Roman"/>
        </w:rPr>
        <w:t xml:space="preserve"> а также без оплаты. Решение о предоставлении отпуска и форме его оплаты принимает ректор по рекомендации Ученого совета Университета.</w:t>
      </w:r>
    </w:p>
    <w:p w14:paraId="196851FC" w14:textId="1BFA0EDE" w:rsidR="00171EC2" w:rsidRPr="00E34AAA" w:rsidRDefault="00171EC2" w:rsidP="00171EC2">
      <w:pPr>
        <w:shd w:val="clear" w:color="auto" w:fill="FFFFFF"/>
        <w:ind w:firstLine="284"/>
        <w:jc w:val="both"/>
        <w:rPr>
          <w:rFonts w:ascii="Times New Roman" w:hAnsi="Times New Roman" w:cs="Times New Roman"/>
        </w:rPr>
      </w:pPr>
      <w:r w:rsidRPr="00E34AAA">
        <w:rPr>
          <w:rFonts w:ascii="Times New Roman" w:eastAsia="Times New Roman" w:hAnsi="Times New Roman" w:cs="Times New Roman"/>
        </w:rPr>
        <w:t>Заявление о предоставлении длительного отпуска с указанием его срока (не более 1 года) подается Работником на имя ректора Университета и должно быть им рассмотрено в течение 14 дней (без учета времени, необходимого для получения рекомендаций Ученого совета Университета).</w:t>
      </w:r>
    </w:p>
    <w:p w14:paraId="521DF016" w14:textId="77777777" w:rsidR="00171EC2" w:rsidRPr="00E34AAA" w:rsidRDefault="00171EC2" w:rsidP="00171EC2">
      <w:pPr>
        <w:shd w:val="clear" w:color="auto" w:fill="FFFFFF"/>
        <w:ind w:firstLine="284"/>
        <w:jc w:val="both"/>
        <w:rPr>
          <w:rFonts w:ascii="Times New Roman" w:hAnsi="Times New Roman" w:cs="Times New Roman"/>
        </w:rPr>
      </w:pPr>
      <w:r w:rsidRPr="00E34AAA">
        <w:rPr>
          <w:rFonts w:ascii="Times New Roman" w:hAnsi="Times New Roman" w:cs="Times New Roman"/>
        </w:rPr>
        <w:t>Длительный отпуск может предоставляться педагогическому работнику в любое время при условии, что это не отразится отрицательно на деятельности Университета.</w:t>
      </w:r>
    </w:p>
    <w:p w14:paraId="61905707" w14:textId="77777777" w:rsidR="00171EC2" w:rsidRPr="00E34AAA" w:rsidRDefault="00171EC2" w:rsidP="00171EC2">
      <w:pPr>
        <w:shd w:val="clear" w:color="auto" w:fill="FFFFFF"/>
        <w:ind w:firstLine="284"/>
        <w:jc w:val="both"/>
        <w:rPr>
          <w:rFonts w:ascii="Times New Roman" w:hAnsi="Times New Roman" w:cs="Times New Roman"/>
        </w:rPr>
      </w:pPr>
      <w:r w:rsidRPr="00E34AAA">
        <w:rPr>
          <w:rFonts w:ascii="Times New Roman" w:hAnsi="Times New Roman" w:cs="Times New Roman"/>
        </w:rPr>
        <w:t>Длительный отпуск может быть присоединён к ежегодному основному оплачиваемому отпуску педагогического работника.</w:t>
      </w:r>
    </w:p>
    <w:p w14:paraId="79679BFA" w14:textId="77777777" w:rsidR="00171EC2" w:rsidRPr="00E34AAA" w:rsidRDefault="00171EC2" w:rsidP="00171EC2">
      <w:pPr>
        <w:pStyle w:val="aa"/>
        <w:shd w:val="clear" w:color="auto" w:fill="FFFFFF"/>
        <w:ind w:left="0" w:firstLine="284"/>
        <w:jc w:val="both"/>
        <w:rPr>
          <w:rFonts w:ascii="Times New Roman" w:hAnsi="Times New Roman" w:cs="Times New Roman"/>
        </w:rPr>
      </w:pPr>
      <w:r w:rsidRPr="00E34AAA">
        <w:rPr>
          <w:rFonts w:ascii="Times New Roman" w:hAnsi="Times New Roman" w:cs="Times New Roman"/>
        </w:rPr>
        <w:t>Педагогический работник вправе отказаться от использования длительного отпуска, отозвав заявление в любое время до момента наступления отпуска.</w:t>
      </w:r>
    </w:p>
    <w:p w14:paraId="16D7D05E" w14:textId="77777777" w:rsidR="00171EC2" w:rsidRPr="00E34AAA" w:rsidRDefault="00171EC2" w:rsidP="00171EC2">
      <w:pPr>
        <w:pStyle w:val="aa"/>
        <w:shd w:val="clear" w:color="auto" w:fill="FFFFFF"/>
        <w:ind w:left="0" w:firstLine="284"/>
        <w:jc w:val="both"/>
        <w:rPr>
          <w:rFonts w:ascii="Times New Roman" w:hAnsi="Times New Roman" w:cs="Times New Roman"/>
        </w:rPr>
      </w:pPr>
      <w:r w:rsidRPr="00E34AAA">
        <w:rPr>
          <w:rFonts w:ascii="Times New Roman" w:hAnsi="Times New Roman" w:cs="Times New Roman"/>
          <w:bCs/>
        </w:rPr>
        <w:t>За педагогическим Работником на период длительного отпуска сохраняется место работы, должность, объем учебной нагрузки при условии, что за период нахождения его в длительном отпуске не уменьшилось количество часов по учебным планам, образовательным программам или количество обучающихся, учебных групп.</w:t>
      </w:r>
    </w:p>
    <w:p w14:paraId="70615414" w14:textId="77777777" w:rsidR="00171EC2" w:rsidRPr="00E34AAA" w:rsidRDefault="00171EC2" w:rsidP="00171EC2">
      <w:pPr>
        <w:shd w:val="clear" w:color="auto" w:fill="FFFFFF"/>
        <w:ind w:firstLine="284"/>
        <w:jc w:val="both"/>
        <w:rPr>
          <w:rFonts w:ascii="Times New Roman" w:hAnsi="Times New Roman" w:cs="Times New Roman"/>
        </w:rPr>
      </w:pPr>
      <w:r w:rsidRPr="00E34AAA">
        <w:rPr>
          <w:rFonts w:ascii="Times New Roman" w:hAnsi="Times New Roman" w:cs="Times New Roman"/>
        </w:rPr>
        <w:t>Педагогический работник во время длительного отпуска не может быть переведён на другую работу, а также уволен по инициативе Работодателя, за исключением ликвидации Университета.</w:t>
      </w:r>
    </w:p>
    <w:p w14:paraId="60E36A5E" w14:textId="77777777" w:rsidR="00171EC2" w:rsidRPr="00E34AAA" w:rsidRDefault="00171EC2" w:rsidP="00171EC2">
      <w:pPr>
        <w:pStyle w:val="aa"/>
        <w:shd w:val="clear" w:color="auto" w:fill="FFFFFF"/>
        <w:ind w:left="0" w:firstLine="284"/>
        <w:jc w:val="both"/>
        <w:rPr>
          <w:rFonts w:ascii="Times New Roman" w:hAnsi="Times New Roman" w:cs="Times New Roman"/>
        </w:rPr>
      </w:pPr>
      <w:r w:rsidRPr="00E34AAA">
        <w:rPr>
          <w:rFonts w:ascii="Times New Roman" w:hAnsi="Times New Roman" w:cs="Times New Roman"/>
        </w:rPr>
        <w:t xml:space="preserve">В случае производственной необходимости Работник может быть </w:t>
      </w:r>
      <w:r w:rsidRPr="00E34AAA">
        <w:rPr>
          <w:rFonts w:ascii="Times New Roman" w:hAnsi="Times New Roman" w:cs="Times New Roman"/>
          <w:bCs/>
        </w:rPr>
        <w:t>отозван</w:t>
      </w:r>
      <w:r w:rsidRPr="00E34AAA">
        <w:rPr>
          <w:rFonts w:ascii="Times New Roman" w:hAnsi="Times New Roman" w:cs="Times New Roman"/>
          <w:b/>
          <w:bCs/>
        </w:rPr>
        <w:t xml:space="preserve"> </w:t>
      </w:r>
      <w:r w:rsidRPr="00E34AAA">
        <w:rPr>
          <w:rFonts w:ascii="Times New Roman" w:hAnsi="Times New Roman" w:cs="Times New Roman"/>
          <w:bCs/>
        </w:rPr>
        <w:t>из длительного отпуска. Такой отзыв допускается только с согласия Работника. В этом случае работник дает письменное согласие на отзыв из отпуска и определяет время использования (либо неиспользования) оставшейся части отпуска.</w:t>
      </w:r>
    </w:p>
    <w:p w14:paraId="0F746F98" w14:textId="77777777" w:rsidR="00171EC2" w:rsidRPr="00E34AAA" w:rsidRDefault="00171EC2" w:rsidP="00171EC2">
      <w:pPr>
        <w:pStyle w:val="aa"/>
        <w:shd w:val="clear" w:color="auto" w:fill="FFFFFF"/>
        <w:ind w:left="0" w:firstLine="284"/>
        <w:jc w:val="both"/>
        <w:rPr>
          <w:rFonts w:ascii="Times New Roman" w:hAnsi="Times New Roman" w:cs="Times New Roman"/>
        </w:rPr>
      </w:pPr>
      <w:r w:rsidRPr="00E34AAA">
        <w:rPr>
          <w:rFonts w:ascii="Times New Roman" w:hAnsi="Times New Roman" w:cs="Times New Roman"/>
        </w:rPr>
        <w:t xml:space="preserve">Педагогическому Работнику, заболевшему в период пребывания в длительном отпуске, гарантируется право на продление отпуска на число дней нетрудоспособности, о чём он обязан заранее известить Работодателя и согласовать сроки выхода на работу. </w:t>
      </w:r>
    </w:p>
    <w:p w14:paraId="00E9CCB9" w14:textId="77777777" w:rsidR="00171EC2" w:rsidRPr="00E34AAA" w:rsidRDefault="00171EC2" w:rsidP="00171EC2">
      <w:pPr>
        <w:shd w:val="clear" w:color="auto" w:fill="FFFFFF"/>
        <w:ind w:firstLine="284"/>
        <w:jc w:val="both"/>
        <w:rPr>
          <w:rFonts w:ascii="Times New Roman" w:hAnsi="Times New Roman" w:cs="Times New Roman"/>
        </w:rPr>
      </w:pPr>
      <w:r w:rsidRPr="00E34AAA">
        <w:rPr>
          <w:rFonts w:ascii="Times New Roman" w:hAnsi="Times New Roman" w:cs="Times New Roman"/>
        </w:rPr>
        <w:t>Длительный отпуск не продлевается и не переносится, если педагогический Работник в указанный период ухаживал за заболевшим членом семьи.</w:t>
      </w:r>
    </w:p>
    <w:p w14:paraId="245F9905" w14:textId="77777777" w:rsidR="00171EC2" w:rsidRPr="00E34AAA" w:rsidRDefault="00171EC2" w:rsidP="00171EC2">
      <w:pPr>
        <w:pStyle w:val="aa"/>
        <w:shd w:val="clear" w:color="auto" w:fill="FFFFFF"/>
        <w:spacing w:after="160" w:line="259" w:lineRule="auto"/>
        <w:ind w:left="0" w:firstLine="284"/>
        <w:jc w:val="both"/>
        <w:rPr>
          <w:rFonts w:ascii="Times New Roman" w:hAnsi="Times New Roman" w:cs="Times New Roman"/>
          <w:bCs/>
        </w:rPr>
      </w:pPr>
      <w:r w:rsidRPr="00E34AAA">
        <w:rPr>
          <w:rFonts w:ascii="Times New Roman" w:hAnsi="Times New Roman" w:cs="Times New Roman"/>
          <w:bCs/>
        </w:rPr>
        <w:t xml:space="preserve">Работникам – внешним совместителям, работающим в Университете, в случае предоставления им длительного отпуска по основному месту работы, может быть </w:t>
      </w:r>
      <w:r w:rsidRPr="00E34AAA">
        <w:rPr>
          <w:rFonts w:ascii="Times New Roman" w:hAnsi="Times New Roman" w:cs="Times New Roman"/>
          <w:bCs/>
        </w:rPr>
        <w:lastRenderedPageBreak/>
        <w:t>предоставлен длительный отпуск такой же продолжительности без сохранения заработной платы только с согласия непосредственного руководителя. Основанием предоставления отпуска является заявление Работника и копия приказа о предоставлении длительного отпуска по основному месту работы.</w:t>
      </w:r>
    </w:p>
    <w:p w14:paraId="4787DD46" w14:textId="6E8F83F9" w:rsidR="00171EC2" w:rsidRPr="00E34AAA" w:rsidRDefault="00171EC2" w:rsidP="00171EC2">
      <w:pPr>
        <w:pStyle w:val="aa"/>
        <w:shd w:val="clear" w:color="auto" w:fill="FFFFFF"/>
        <w:spacing w:line="259" w:lineRule="auto"/>
        <w:ind w:left="0" w:firstLine="284"/>
        <w:jc w:val="both"/>
        <w:rPr>
          <w:rFonts w:ascii="Times New Roman" w:hAnsi="Times New Roman" w:cs="Times New Roman"/>
          <w:i/>
        </w:rPr>
      </w:pPr>
      <w:r w:rsidRPr="00E34AAA">
        <w:rPr>
          <w:rFonts w:ascii="Times New Roman" w:hAnsi="Times New Roman" w:cs="Times New Roman"/>
          <w:bCs/>
        </w:rPr>
        <w:t xml:space="preserve">Работник вправе прервать длительный отпуск в любое время и приступить к работе, предупредив об этом руководство Университета </w:t>
      </w:r>
      <w:r w:rsidRPr="00297DBF">
        <w:rPr>
          <w:rFonts w:ascii="Times New Roman" w:hAnsi="Times New Roman" w:cs="Times New Roman"/>
          <w:bCs/>
          <w:color w:val="auto"/>
        </w:rPr>
        <w:t xml:space="preserve">не позднее чем за </w:t>
      </w:r>
      <w:r w:rsidRPr="00E34AAA">
        <w:rPr>
          <w:rFonts w:ascii="Times New Roman" w:hAnsi="Times New Roman" w:cs="Times New Roman"/>
          <w:bCs/>
        </w:rPr>
        <w:t>20 рабочих дней до выхода на работу. В случае досрочного выхода Работника отпуск считается полностью использованным</w:t>
      </w:r>
      <w:r w:rsidR="00F86F8F" w:rsidRPr="00E34AAA">
        <w:rPr>
          <w:rFonts w:ascii="Times New Roman" w:hAnsi="Times New Roman" w:cs="Times New Roman"/>
          <w:bCs/>
        </w:rPr>
        <w:t>.</w:t>
      </w:r>
    </w:p>
    <w:p w14:paraId="1FFE1697" w14:textId="7CC23F50" w:rsidR="00F607EC" w:rsidRPr="00E34AAA" w:rsidRDefault="00012B71" w:rsidP="00B128C9">
      <w:pPr>
        <w:pStyle w:val="1"/>
        <w:tabs>
          <w:tab w:val="left" w:pos="643"/>
          <w:tab w:val="left" w:pos="993"/>
        </w:tabs>
        <w:spacing w:after="60" w:line="276" w:lineRule="exact"/>
        <w:ind w:firstLine="284"/>
        <w:jc w:val="both"/>
      </w:pPr>
      <w:r w:rsidRPr="00E34AAA">
        <w:t>4.1</w:t>
      </w:r>
      <w:r w:rsidR="00510CBB">
        <w:t>4.</w:t>
      </w:r>
      <w:r w:rsidRPr="00E34AAA">
        <w:t xml:space="preserve"> </w:t>
      </w:r>
      <w:r w:rsidR="00896F98" w:rsidRPr="00E34AAA">
        <w:t xml:space="preserve">Работники Университета имеют право на предоставление отпуска без сохранения заработной платы в соответствии </w:t>
      </w:r>
      <w:r w:rsidR="00F607EC" w:rsidRPr="00E34AAA">
        <w:t>со статьей 128 Т</w:t>
      </w:r>
      <w:r w:rsidR="00896F98" w:rsidRPr="00E34AAA">
        <w:t>рудов</w:t>
      </w:r>
      <w:r w:rsidR="00F607EC" w:rsidRPr="00E34AAA">
        <w:t>ого кодекса Российской Федерации</w:t>
      </w:r>
      <w:r w:rsidR="00896F98" w:rsidRPr="00E34AAA">
        <w:t>.</w:t>
      </w:r>
    </w:p>
    <w:p w14:paraId="5290002C" w14:textId="744FB5D5" w:rsidR="00AC576A" w:rsidRPr="00B128C9" w:rsidRDefault="00AC576A" w:rsidP="00B128C9">
      <w:pPr>
        <w:pStyle w:val="aa"/>
        <w:tabs>
          <w:tab w:val="left" w:pos="851"/>
        </w:tabs>
        <w:autoSpaceDE w:val="0"/>
        <w:autoSpaceDN w:val="0"/>
        <w:adjustRightInd w:val="0"/>
        <w:ind w:left="0" w:firstLine="284"/>
        <w:jc w:val="both"/>
        <w:rPr>
          <w:rFonts w:ascii="Times New Roman" w:hAnsi="Times New Roman" w:cs="Times New Roman"/>
          <w:strike/>
          <w:color w:val="FF0000"/>
        </w:rPr>
      </w:pPr>
      <w:r w:rsidRPr="00E34AAA">
        <w:rPr>
          <w:rFonts w:ascii="Times New Roman" w:hAnsi="Times New Roman" w:cs="Times New Roman"/>
        </w:rPr>
        <w:t>Без ущерба для производственного процесса Работодатель может по письменному заявлению Работника предоставить дополнительный отпуск без сохранения заработной платы</w:t>
      </w:r>
      <w:r w:rsidRPr="00B128C9">
        <w:rPr>
          <w:rFonts w:ascii="Times New Roman" w:hAnsi="Times New Roman" w:cs="Times New Roman"/>
          <w:color w:val="FF0000"/>
        </w:rPr>
        <w:t>:</w:t>
      </w:r>
    </w:p>
    <w:p w14:paraId="7864B70C" w14:textId="0EAF6A3E" w:rsidR="00FB1E7A" w:rsidRPr="00E34AAA" w:rsidRDefault="00896F98" w:rsidP="009C0C32">
      <w:pPr>
        <w:pStyle w:val="1"/>
        <w:numPr>
          <w:ilvl w:val="0"/>
          <w:numId w:val="7"/>
        </w:numPr>
        <w:tabs>
          <w:tab w:val="left" w:pos="707"/>
          <w:tab w:val="left" w:pos="741"/>
        </w:tabs>
        <w:spacing w:after="60" w:line="276" w:lineRule="exact"/>
        <w:ind w:firstLine="284"/>
        <w:jc w:val="both"/>
      </w:pPr>
      <w:r w:rsidRPr="00E34AAA">
        <w:t>мужчинам, жены которых находятся в послеродовом отпуске</w:t>
      </w:r>
      <w:r w:rsidR="00BC2B29" w:rsidRPr="00E34AAA">
        <w:t>,</w:t>
      </w:r>
      <w:r w:rsidRPr="00E34AAA">
        <w:t xml:space="preserve"> - до 7 дней;</w:t>
      </w:r>
    </w:p>
    <w:p w14:paraId="4ACF4577" w14:textId="77777777" w:rsidR="00FB1E7A" w:rsidRPr="00E34AAA" w:rsidRDefault="00896F98" w:rsidP="009C0C32">
      <w:pPr>
        <w:pStyle w:val="1"/>
        <w:numPr>
          <w:ilvl w:val="0"/>
          <w:numId w:val="7"/>
        </w:numPr>
        <w:tabs>
          <w:tab w:val="left" w:pos="707"/>
          <w:tab w:val="left" w:pos="741"/>
        </w:tabs>
        <w:spacing w:after="60" w:line="276" w:lineRule="exact"/>
        <w:ind w:firstLine="284"/>
        <w:jc w:val="both"/>
      </w:pPr>
      <w:r w:rsidRPr="00E34AAA">
        <w:t>по уходу за заболевшим членом семьи - до 14 дней;</w:t>
      </w:r>
    </w:p>
    <w:p w14:paraId="0CA8B4AF" w14:textId="77777777" w:rsidR="00FB1E7A" w:rsidRPr="00E34AAA" w:rsidRDefault="00896F98" w:rsidP="009C0C32">
      <w:pPr>
        <w:pStyle w:val="1"/>
        <w:numPr>
          <w:ilvl w:val="0"/>
          <w:numId w:val="7"/>
        </w:numPr>
        <w:tabs>
          <w:tab w:val="left" w:pos="707"/>
          <w:tab w:val="left" w:pos="741"/>
        </w:tabs>
        <w:spacing w:after="60" w:line="276" w:lineRule="exact"/>
        <w:ind w:firstLine="284"/>
        <w:jc w:val="both"/>
      </w:pPr>
      <w:r w:rsidRPr="00E34AAA">
        <w:t>в связи с юбилейной датой рождения Работника - до 2 дней;</w:t>
      </w:r>
    </w:p>
    <w:p w14:paraId="3F2857DE" w14:textId="735DD4F5" w:rsidR="00FB1E7A" w:rsidRPr="00E34AAA" w:rsidRDefault="00896F98" w:rsidP="009C0C32">
      <w:pPr>
        <w:pStyle w:val="1"/>
        <w:numPr>
          <w:ilvl w:val="0"/>
          <w:numId w:val="7"/>
        </w:numPr>
        <w:tabs>
          <w:tab w:val="left" w:pos="707"/>
          <w:tab w:val="left" w:pos="741"/>
        </w:tabs>
        <w:spacing w:after="60" w:line="276" w:lineRule="exact"/>
        <w:ind w:firstLine="284"/>
        <w:jc w:val="both"/>
      </w:pPr>
      <w:r w:rsidRPr="00E34AAA">
        <w:t>в связи с похоронами родных и близких - до 11 дней;</w:t>
      </w:r>
    </w:p>
    <w:p w14:paraId="71BFB150" w14:textId="3D901D0E" w:rsidR="008408C4" w:rsidRPr="00E34AAA" w:rsidRDefault="008408C4" w:rsidP="009C0C32">
      <w:pPr>
        <w:pStyle w:val="1"/>
        <w:numPr>
          <w:ilvl w:val="0"/>
          <w:numId w:val="7"/>
        </w:numPr>
        <w:tabs>
          <w:tab w:val="left" w:pos="707"/>
          <w:tab w:val="left" w:pos="741"/>
        </w:tabs>
        <w:spacing w:after="60" w:line="276" w:lineRule="exact"/>
        <w:ind w:firstLine="284"/>
        <w:jc w:val="both"/>
      </w:pPr>
      <w:r w:rsidRPr="00E34AAA">
        <w:t>Работнику, являющему матерью (отцом), либо иному лицу, воспитывающему ребенка (опекуном, попечителем, приемным родителем) в возрасте от 6 лет (при поступлении в первый класс) и до 12 лет</w:t>
      </w:r>
      <w:r w:rsidR="00BE1567" w:rsidRPr="00E34AAA">
        <w:t>,</w:t>
      </w:r>
      <w:r w:rsidRPr="00E34AAA">
        <w:t xml:space="preserve"> – 1 день в День знаний (1 сентября). Если 1 сентября приходится на воскресенье</w:t>
      </w:r>
      <w:r w:rsidR="00BE1567" w:rsidRPr="00E34AAA">
        <w:t>,</w:t>
      </w:r>
      <w:r w:rsidRPr="00E34AAA">
        <w:t xml:space="preserve"> отпуск предоставляется на следующий за ним рабочий день; </w:t>
      </w:r>
    </w:p>
    <w:p w14:paraId="1D0D6D22" w14:textId="0193EACC" w:rsidR="00FB1E7A" w:rsidRPr="00E34AAA" w:rsidRDefault="00896F98" w:rsidP="009C0C32">
      <w:pPr>
        <w:pStyle w:val="1"/>
        <w:numPr>
          <w:ilvl w:val="0"/>
          <w:numId w:val="7"/>
        </w:numPr>
        <w:tabs>
          <w:tab w:val="left" w:pos="707"/>
          <w:tab w:val="left" w:pos="741"/>
        </w:tabs>
        <w:spacing w:after="60" w:line="276" w:lineRule="exact"/>
        <w:ind w:firstLine="284"/>
        <w:jc w:val="both"/>
      </w:pPr>
      <w:r w:rsidRPr="00E34AAA">
        <w:t>по случаю бракосочетания Работника или близкого родственника - 3 дня</w:t>
      </w:r>
      <w:r w:rsidR="008408C4" w:rsidRPr="00E34AAA">
        <w:t>;</w:t>
      </w:r>
    </w:p>
    <w:p w14:paraId="5C10FDC5" w14:textId="30FF9D13" w:rsidR="00C97500" w:rsidRPr="00E34AAA" w:rsidRDefault="00C97500" w:rsidP="009C0C32">
      <w:pPr>
        <w:pStyle w:val="1"/>
        <w:numPr>
          <w:ilvl w:val="0"/>
          <w:numId w:val="7"/>
        </w:numPr>
        <w:tabs>
          <w:tab w:val="left" w:pos="707"/>
          <w:tab w:val="left" w:pos="741"/>
        </w:tabs>
        <w:spacing w:after="60" w:line="276" w:lineRule="exact"/>
        <w:ind w:firstLine="284"/>
        <w:jc w:val="both"/>
      </w:pPr>
      <w:r w:rsidRPr="00E34AAA">
        <w:t>Работнику, имеющему двух или более детей в возрасте до 14 лет, работнику, имеющему ребенка-инвалида в возрасте до 18 лет, одинокой матери, воспитывающей ребенка в возрасте до 14 лет, отцу, воспитывающему ребенка в возрасте до 14 лет без матери</w:t>
      </w:r>
      <w:r w:rsidR="00582D18" w:rsidRPr="00E34AAA">
        <w:t>,</w:t>
      </w:r>
      <w:r w:rsidR="00F23063" w:rsidRPr="00E34AAA">
        <w:t xml:space="preserve"> - до 14 календарных дней в дни </w:t>
      </w:r>
      <w:r w:rsidRPr="00E34AAA">
        <w:t>школьных каникул или другое удобное для них время</w:t>
      </w:r>
      <w:r w:rsidR="00F23063" w:rsidRPr="00E34AAA">
        <w:t>.</w:t>
      </w:r>
    </w:p>
    <w:p w14:paraId="27207B4F" w14:textId="6D5C0540" w:rsidR="00FB1E7A" w:rsidRPr="00E34AAA" w:rsidRDefault="00896F98" w:rsidP="009C0C32">
      <w:pPr>
        <w:pStyle w:val="1"/>
        <w:numPr>
          <w:ilvl w:val="1"/>
          <w:numId w:val="21"/>
        </w:numPr>
        <w:tabs>
          <w:tab w:val="left" w:pos="690"/>
          <w:tab w:val="left" w:pos="707"/>
          <w:tab w:val="left" w:pos="993"/>
        </w:tabs>
        <w:spacing w:after="60" w:line="276" w:lineRule="exact"/>
        <w:ind w:left="0" w:firstLine="284"/>
        <w:jc w:val="both"/>
      </w:pPr>
      <w:r w:rsidRPr="00E34AAA">
        <w:t>Разделение отпуска, предоставление его по частям допускается по соглашению между Работником и Работодателем. При этом хотя бы одна из частей отпуска должна быть не менее 14 календарных дней (непрерывная часть отпуска). Непрерывная часть ежегодного оплачиваемого отпуска предоставляется и используется в течение года, за который предоставлен отпуск.</w:t>
      </w:r>
    </w:p>
    <w:p w14:paraId="242743E4" w14:textId="1A1A288A" w:rsidR="00FB1E7A" w:rsidRPr="00E34AAA" w:rsidRDefault="0028050C" w:rsidP="009C0C32">
      <w:pPr>
        <w:pStyle w:val="1"/>
        <w:numPr>
          <w:ilvl w:val="1"/>
          <w:numId w:val="21"/>
        </w:numPr>
        <w:tabs>
          <w:tab w:val="left" w:pos="690"/>
          <w:tab w:val="left" w:pos="707"/>
          <w:tab w:val="left" w:pos="993"/>
        </w:tabs>
        <w:spacing w:after="60" w:line="276" w:lineRule="exact"/>
        <w:ind w:left="0" w:firstLine="284"/>
        <w:jc w:val="both"/>
      </w:pPr>
      <w:r w:rsidRPr="00E34AAA">
        <w:t>Работодатель принимае</w:t>
      </w:r>
      <w:r w:rsidR="00130E6E" w:rsidRPr="00E34AAA">
        <w:t>т</w:t>
      </w:r>
      <w:r w:rsidRPr="00E34AAA">
        <w:t xml:space="preserve"> меры для обеспечения непрерывного очередного отпуска Работникам. </w:t>
      </w:r>
      <w:r w:rsidR="00896F98" w:rsidRPr="00E34AAA">
        <w:t xml:space="preserve">Отзыв </w:t>
      </w:r>
      <w:r w:rsidR="00F23063" w:rsidRPr="00E34AAA">
        <w:t>Р</w:t>
      </w:r>
      <w:r w:rsidR="00896F98" w:rsidRPr="00E34AAA">
        <w:t>аботника из отпуска допускается только с письменного согласия Работника</w:t>
      </w:r>
      <w:r w:rsidR="008C2330" w:rsidRPr="00E34AAA">
        <w:t xml:space="preserve"> и оформляется приказом ректора</w:t>
      </w:r>
      <w:r w:rsidR="00896F98" w:rsidRPr="00E34AAA">
        <w:t>. Неиспользованная в связи с этим часть отпуска должна быть предоставлена по выбору Работника в удобное для него время в течение текущего календарного года или присоединена к отпуску за следующий календарный год.</w:t>
      </w:r>
    </w:p>
    <w:p w14:paraId="11645287" w14:textId="7BFDD2F7" w:rsidR="00FB1E7A" w:rsidRPr="00E34AAA" w:rsidRDefault="00896F98" w:rsidP="009C0C32">
      <w:pPr>
        <w:pStyle w:val="1"/>
        <w:numPr>
          <w:ilvl w:val="1"/>
          <w:numId w:val="21"/>
        </w:numPr>
        <w:tabs>
          <w:tab w:val="left" w:pos="690"/>
          <w:tab w:val="left" w:pos="707"/>
          <w:tab w:val="left" w:pos="993"/>
        </w:tabs>
        <w:spacing w:after="60" w:line="276" w:lineRule="exact"/>
        <w:ind w:left="0" w:firstLine="284"/>
        <w:jc w:val="both"/>
      </w:pPr>
      <w:r w:rsidRPr="00E34AAA">
        <w:t>Время зимних и летних каникул</w:t>
      </w:r>
      <w:r w:rsidR="005C2E63" w:rsidRPr="00E34AAA">
        <w:t xml:space="preserve"> обучающихся</w:t>
      </w:r>
      <w:r w:rsidRPr="00E34AAA">
        <w:t xml:space="preserve">, не совпадающее с очередным отпуском, </w:t>
      </w:r>
      <w:r w:rsidR="005C2E63" w:rsidRPr="00E34AAA">
        <w:t>является</w:t>
      </w:r>
      <w:r w:rsidRPr="00E34AAA">
        <w:t xml:space="preserve"> рабочим временем для Работников Университета, ведущих преподавательскую работу в течение учебного года.</w:t>
      </w:r>
    </w:p>
    <w:p w14:paraId="50BED092" w14:textId="6B80DEB6" w:rsidR="00FB1E7A" w:rsidRPr="00E34AAA" w:rsidRDefault="00896F98" w:rsidP="009C0C32">
      <w:pPr>
        <w:pStyle w:val="1"/>
        <w:numPr>
          <w:ilvl w:val="1"/>
          <w:numId w:val="21"/>
        </w:numPr>
        <w:tabs>
          <w:tab w:val="left" w:pos="851"/>
        </w:tabs>
        <w:spacing w:after="60" w:line="276" w:lineRule="exact"/>
        <w:ind w:left="0" w:firstLine="284"/>
        <w:jc w:val="both"/>
      </w:pPr>
      <w:r w:rsidRPr="00E34AAA">
        <w:t>В каникулярное время учебно-вспомогательный и обслуживающий персонал привлекается к выполнению хозяйственных работ, не требующих специальных знаний</w:t>
      </w:r>
      <w:r w:rsidR="003A1742" w:rsidRPr="00E34AAA">
        <w:t>,</w:t>
      </w:r>
      <w:r w:rsidRPr="00E34AAA">
        <w:t xml:space="preserve"> в пределах установленного им рабочего времени с сохранением заработной платы в соответствии с трудовым законодательством.</w:t>
      </w:r>
    </w:p>
    <w:p w14:paraId="22E6E14D" w14:textId="14620D51" w:rsidR="00790F54" w:rsidRPr="00E34AAA" w:rsidRDefault="00896F98" w:rsidP="00C11E80">
      <w:pPr>
        <w:pStyle w:val="1"/>
        <w:spacing w:line="276" w:lineRule="exact"/>
        <w:ind w:firstLine="284"/>
        <w:jc w:val="both"/>
      </w:pPr>
      <w:r w:rsidRPr="00E34AAA">
        <w:t xml:space="preserve">Работодатель вправе на летний период устанавливать </w:t>
      </w:r>
      <w:r w:rsidR="00F5210C" w:rsidRPr="00E34AAA">
        <w:t>Р</w:t>
      </w:r>
      <w:r w:rsidRPr="00E34AAA">
        <w:t xml:space="preserve">аботникам, работающим по шестидневной рабочей неделе и не занятым в учебном процессе, пятидневную рабочую неделю с двумя выходными днями </w:t>
      </w:r>
      <w:r w:rsidRPr="00E34AAA">
        <w:rPr>
          <w:color w:val="auto"/>
        </w:rPr>
        <w:t xml:space="preserve">при сохранении 40-часовой продолжительности </w:t>
      </w:r>
      <w:r w:rsidRPr="00E34AAA">
        <w:t>рабочей недели.</w:t>
      </w:r>
    </w:p>
    <w:p w14:paraId="5E4A6D89" w14:textId="730CB72B" w:rsidR="00FB7E60" w:rsidRPr="00E34AAA" w:rsidRDefault="00AD0363" w:rsidP="009C0C32">
      <w:pPr>
        <w:pStyle w:val="1"/>
        <w:numPr>
          <w:ilvl w:val="0"/>
          <w:numId w:val="21"/>
        </w:numPr>
        <w:spacing w:line="276" w:lineRule="exact"/>
        <w:ind w:firstLine="3489"/>
        <w:jc w:val="both"/>
        <w:rPr>
          <w:b/>
          <w:bCs/>
        </w:rPr>
      </w:pPr>
      <w:r w:rsidRPr="00E34AAA">
        <w:rPr>
          <w:b/>
          <w:bCs/>
        </w:rPr>
        <w:lastRenderedPageBreak/>
        <w:t>ОХРАНА ТРУДА</w:t>
      </w:r>
    </w:p>
    <w:p w14:paraId="038A7DE7" w14:textId="77777777" w:rsidR="009C255A" w:rsidRPr="00E34AAA" w:rsidRDefault="009C255A" w:rsidP="00DD18C4">
      <w:pPr>
        <w:pStyle w:val="1"/>
        <w:spacing w:line="276" w:lineRule="exact"/>
        <w:ind w:firstLine="284"/>
        <w:jc w:val="both"/>
        <w:rPr>
          <w:b/>
          <w:bCs/>
        </w:rPr>
      </w:pPr>
    </w:p>
    <w:p w14:paraId="00BFFD7E" w14:textId="3AAD717A" w:rsidR="00FB7E60" w:rsidRPr="00E34AAA" w:rsidRDefault="00FB7E60" w:rsidP="00DD18C4">
      <w:pPr>
        <w:pStyle w:val="1"/>
        <w:spacing w:line="276" w:lineRule="exact"/>
        <w:ind w:firstLine="284"/>
        <w:jc w:val="both"/>
      </w:pPr>
      <w:r w:rsidRPr="00E34AAA">
        <w:t>5.1</w:t>
      </w:r>
      <w:r w:rsidRPr="00E34AAA">
        <w:rPr>
          <w:b/>
          <w:bCs/>
        </w:rPr>
        <w:t xml:space="preserve">. </w:t>
      </w:r>
      <w:r w:rsidR="00B33795" w:rsidRPr="00E34AAA">
        <w:t>Стороны договорились, что деятельность Работодателя в области охраны труда строится на принципе обеспечения приоритета сохранения жизни и здоровья Работников в соответствии с государственными нормативными требованиями охраны труда, содержащим</w:t>
      </w:r>
      <w:r w:rsidR="002D7794" w:rsidRPr="00E34AAA">
        <w:t>и</w:t>
      </w:r>
      <w:r w:rsidR="00B33795" w:rsidRPr="00E34AAA">
        <w:t xml:space="preserve">ся в ТК РФ и иных нормативных актах.  </w:t>
      </w:r>
    </w:p>
    <w:p w14:paraId="7A6CED29" w14:textId="10A592E7" w:rsidR="00AD0363" w:rsidRPr="003A106D" w:rsidRDefault="00FB7E60" w:rsidP="00DD18C4">
      <w:pPr>
        <w:pStyle w:val="1"/>
        <w:spacing w:line="276" w:lineRule="exact"/>
        <w:ind w:firstLine="284"/>
        <w:jc w:val="both"/>
      </w:pPr>
      <w:r w:rsidRPr="00E34AAA">
        <w:t>5.2</w:t>
      </w:r>
      <w:r w:rsidR="00AD0363" w:rsidRPr="00E34AAA">
        <w:t xml:space="preserve">. Работодатель обеспечивает для Работников Университета здоровые и безопасные условия труда, внедрение современных средств безопасности труда, предупреждающих </w:t>
      </w:r>
      <w:r w:rsidR="00AD0363" w:rsidRPr="003A106D">
        <w:t>производственный травматизм и возникновение профессиональных заболеваний Работников.</w:t>
      </w:r>
    </w:p>
    <w:p w14:paraId="51986630" w14:textId="6CFD5DA9" w:rsidR="00A22236" w:rsidRPr="003A106D" w:rsidRDefault="00FB7E60"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5.3</w:t>
      </w:r>
      <w:r w:rsidR="00AD0363" w:rsidRPr="003A106D">
        <w:rPr>
          <w:rFonts w:ascii="Times New Roman" w:hAnsi="Times New Roman" w:cs="Times New Roman"/>
        </w:rPr>
        <w:t xml:space="preserve">. </w:t>
      </w:r>
      <w:r w:rsidR="00707861" w:rsidRPr="003A106D">
        <w:rPr>
          <w:rFonts w:ascii="Times New Roman" w:hAnsi="Times New Roman" w:cs="Times New Roman"/>
        </w:rPr>
        <w:t xml:space="preserve">Работодатель </w:t>
      </w:r>
      <w:r w:rsidR="00AD0363" w:rsidRPr="003A106D">
        <w:rPr>
          <w:rFonts w:ascii="Times New Roman" w:hAnsi="Times New Roman" w:cs="Times New Roman"/>
        </w:rPr>
        <w:t>обеспечивает:</w:t>
      </w:r>
      <w:r w:rsidR="00A22236" w:rsidRPr="003A106D">
        <w:rPr>
          <w:rFonts w:ascii="Times New Roman" w:hAnsi="Times New Roman" w:cs="Times New Roman"/>
        </w:rPr>
        <w:t xml:space="preserve"> </w:t>
      </w:r>
    </w:p>
    <w:p w14:paraId="4EFF1E05" w14:textId="36A591AB" w:rsidR="0063585B" w:rsidRPr="003A106D" w:rsidRDefault="0063585B"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создание и функционирование системы управления охраной труда;</w:t>
      </w:r>
    </w:p>
    <w:p w14:paraId="4A590232" w14:textId="77777777" w:rsidR="00A22236" w:rsidRPr="003A106D" w:rsidRDefault="00A22236"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xml:space="preserve">- </w:t>
      </w:r>
      <w:r w:rsidR="00AD0363" w:rsidRPr="003A106D">
        <w:rPr>
          <w:rFonts w:ascii="Times New Roman" w:hAnsi="Times New Roman" w:cs="Times New Roman"/>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r w:rsidRPr="003A106D">
        <w:rPr>
          <w:rFonts w:ascii="Times New Roman" w:hAnsi="Times New Roman" w:cs="Times New Roman"/>
        </w:rPr>
        <w:t xml:space="preserve"> </w:t>
      </w:r>
    </w:p>
    <w:p w14:paraId="7584BF54" w14:textId="7F44D305" w:rsidR="00A22236" w:rsidRPr="003A106D" w:rsidRDefault="00A22236"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xml:space="preserve">- </w:t>
      </w:r>
      <w:r w:rsidR="00AD0363" w:rsidRPr="003A106D">
        <w:rPr>
          <w:rFonts w:ascii="Times New Roman" w:hAnsi="Times New Roman" w:cs="Times New Roman"/>
        </w:rPr>
        <w:t>содержание аудиторий, лабораторий, производственных помещений и рабочих мест, мест общего пользования в соответствии с действующими санитарно-гигиеническими нормами и правилами;</w:t>
      </w:r>
      <w:r w:rsidRPr="003A106D">
        <w:rPr>
          <w:rFonts w:ascii="Times New Roman" w:hAnsi="Times New Roman" w:cs="Times New Roman"/>
        </w:rPr>
        <w:t xml:space="preserve"> </w:t>
      </w:r>
    </w:p>
    <w:p w14:paraId="0E60709D" w14:textId="6486F2AC" w:rsidR="0063585B" w:rsidRPr="003A106D" w:rsidRDefault="0063585B"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приобретение и выдачу за счёт собственных средств, специальной одежды, специальной обуви и других СИЗ,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или опасными условиями труда;</w:t>
      </w:r>
    </w:p>
    <w:p w14:paraId="2C86F40B" w14:textId="3E699FDF" w:rsidR="00A22236" w:rsidRPr="003A106D" w:rsidRDefault="00A22236"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xml:space="preserve">- </w:t>
      </w:r>
      <w:r w:rsidR="00AD0363" w:rsidRPr="003A106D">
        <w:rPr>
          <w:rFonts w:ascii="Times New Roman" w:hAnsi="Times New Roman" w:cs="Times New Roman"/>
        </w:rPr>
        <w:t xml:space="preserve">расследование и учет в </w:t>
      </w:r>
      <w:r w:rsidR="00AD0363" w:rsidRPr="003A106D">
        <w:rPr>
          <w:rFonts w:ascii="Times New Roman" w:hAnsi="Times New Roman" w:cs="Times New Roman"/>
          <w:color w:val="auto"/>
        </w:rPr>
        <w:t xml:space="preserve">установленном порядке несчастных </w:t>
      </w:r>
      <w:r w:rsidR="00AD0363" w:rsidRPr="003A106D">
        <w:rPr>
          <w:rFonts w:ascii="Times New Roman" w:hAnsi="Times New Roman" w:cs="Times New Roman"/>
        </w:rPr>
        <w:t>случаев на производстве и профессиональных заболеваний;</w:t>
      </w:r>
      <w:r w:rsidRPr="003A106D">
        <w:rPr>
          <w:rFonts w:ascii="Times New Roman" w:hAnsi="Times New Roman" w:cs="Times New Roman"/>
        </w:rPr>
        <w:t xml:space="preserve"> </w:t>
      </w:r>
    </w:p>
    <w:p w14:paraId="79D5BEBE" w14:textId="77777777" w:rsidR="00A22236" w:rsidRPr="003A106D" w:rsidRDefault="00A22236" w:rsidP="00DD18C4">
      <w:pPr>
        <w:tabs>
          <w:tab w:val="left" w:pos="10206"/>
        </w:tabs>
        <w:autoSpaceDE w:val="0"/>
        <w:autoSpaceDN w:val="0"/>
        <w:adjustRightInd w:val="0"/>
        <w:ind w:firstLine="284"/>
        <w:jc w:val="both"/>
        <w:rPr>
          <w:rFonts w:ascii="Times New Roman" w:hAnsi="Times New Roman" w:cs="Times New Roman"/>
          <w:color w:val="auto"/>
        </w:rPr>
      </w:pPr>
      <w:r w:rsidRPr="003A106D">
        <w:rPr>
          <w:rFonts w:ascii="Times New Roman" w:hAnsi="Times New Roman" w:cs="Times New Roman"/>
        </w:rPr>
        <w:t xml:space="preserve">- </w:t>
      </w:r>
      <w:r w:rsidR="00AD0363" w:rsidRPr="003A106D">
        <w:rPr>
          <w:rFonts w:ascii="Times New Roman" w:hAnsi="Times New Roman" w:cs="Times New Roman"/>
        </w:rPr>
        <w:t xml:space="preserve">обязательное социальное страхование Работников от несчастных случаев на производстве и </w:t>
      </w:r>
      <w:r w:rsidR="00AD0363" w:rsidRPr="003A106D">
        <w:rPr>
          <w:rFonts w:ascii="Times New Roman" w:hAnsi="Times New Roman" w:cs="Times New Roman"/>
          <w:color w:val="auto"/>
        </w:rPr>
        <w:t>профессиональных заболеваний;</w:t>
      </w:r>
      <w:r w:rsidRPr="003A106D">
        <w:rPr>
          <w:rFonts w:ascii="Times New Roman" w:hAnsi="Times New Roman" w:cs="Times New Roman"/>
          <w:color w:val="auto"/>
        </w:rPr>
        <w:t xml:space="preserve"> </w:t>
      </w:r>
    </w:p>
    <w:p w14:paraId="2F5175CE" w14:textId="224C4632" w:rsidR="00A22236" w:rsidRPr="003A106D" w:rsidRDefault="00A22236" w:rsidP="00DD18C4">
      <w:pPr>
        <w:tabs>
          <w:tab w:val="left" w:pos="10206"/>
        </w:tabs>
        <w:autoSpaceDE w:val="0"/>
        <w:autoSpaceDN w:val="0"/>
        <w:adjustRightInd w:val="0"/>
        <w:ind w:firstLine="284"/>
        <w:jc w:val="both"/>
        <w:rPr>
          <w:rFonts w:ascii="Times New Roman" w:hAnsi="Times New Roman" w:cs="Times New Roman"/>
          <w:color w:val="auto"/>
        </w:rPr>
      </w:pPr>
      <w:r w:rsidRPr="003A106D">
        <w:rPr>
          <w:rFonts w:ascii="Times New Roman" w:hAnsi="Times New Roman" w:cs="Times New Roman"/>
          <w:color w:val="auto"/>
        </w:rPr>
        <w:t xml:space="preserve">- </w:t>
      </w:r>
      <w:r w:rsidR="00AD0363" w:rsidRPr="003A106D">
        <w:rPr>
          <w:rFonts w:ascii="Times New Roman" w:hAnsi="Times New Roman" w:cs="Times New Roman"/>
          <w:color w:val="auto"/>
        </w:rPr>
        <w:t>предоставление компенсаций и льгот Работникам, занятым на работах с вредными и (или) опасными условиями труда</w:t>
      </w:r>
      <w:r w:rsidR="00B128C9" w:rsidRPr="003A106D">
        <w:rPr>
          <w:rFonts w:ascii="Times New Roman" w:hAnsi="Times New Roman" w:cs="Times New Roman"/>
          <w:color w:val="auto"/>
        </w:rPr>
        <w:t>,</w:t>
      </w:r>
      <w:r w:rsidR="00AD0363" w:rsidRPr="003A106D">
        <w:rPr>
          <w:rFonts w:ascii="Times New Roman" w:hAnsi="Times New Roman" w:cs="Times New Roman"/>
          <w:color w:val="auto"/>
        </w:rPr>
        <w:t xml:space="preserve"> в порядке, установленном Правительством РФ;</w:t>
      </w:r>
      <w:r w:rsidRPr="003A106D">
        <w:rPr>
          <w:rFonts w:ascii="Times New Roman" w:hAnsi="Times New Roman" w:cs="Times New Roman"/>
          <w:color w:val="auto"/>
        </w:rPr>
        <w:t xml:space="preserve"> </w:t>
      </w:r>
    </w:p>
    <w:p w14:paraId="2A0F662B" w14:textId="77777777" w:rsidR="00A22236" w:rsidRPr="003A106D" w:rsidRDefault="00A22236"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color w:val="auto"/>
        </w:rPr>
        <w:t xml:space="preserve">- </w:t>
      </w:r>
      <w:r w:rsidR="00AD0363" w:rsidRPr="003A106D">
        <w:rPr>
          <w:rFonts w:ascii="Times New Roman" w:hAnsi="Times New Roman" w:cs="Times New Roman"/>
          <w:color w:val="auto"/>
        </w:rPr>
        <w:t xml:space="preserve">информирование Работников </w:t>
      </w:r>
      <w:r w:rsidR="00AD0363" w:rsidRPr="003A106D">
        <w:rPr>
          <w:rFonts w:ascii="Times New Roman" w:hAnsi="Times New Roman" w:cs="Times New Roman"/>
        </w:rPr>
        <w:t>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r w:rsidRPr="003A106D">
        <w:rPr>
          <w:rFonts w:ascii="Times New Roman" w:hAnsi="Times New Roman" w:cs="Times New Roman"/>
        </w:rPr>
        <w:t xml:space="preserve"> </w:t>
      </w:r>
    </w:p>
    <w:p w14:paraId="3F3F305B" w14:textId="1779B6F4" w:rsidR="00A22236" w:rsidRPr="003A106D" w:rsidRDefault="00A22236" w:rsidP="00DD18C4">
      <w:pPr>
        <w:tabs>
          <w:tab w:val="left" w:pos="10206"/>
        </w:tabs>
        <w:autoSpaceDE w:val="0"/>
        <w:autoSpaceDN w:val="0"/>
        <w:adjustRightInd w:val="0"/>
        <w:ind w:firstLine="284"/>
        <w:jc w:val="both"/>
        <w:rPr>
          <w:rFonts w:ascii="Times New Roman" w:hAnsi="Times New Roman" w:cs="Times New Roman"/>
          <w:color w:val="auto"/>
        </w:rPr>
      </w:pPr>
      <w:r w:rsidRPr="003A106D">
        <w:rPr>
          <w:rFonts w:ascii="Times New Roman" w:hAnsi="Times New Roman" w:cs="Times New Roman"/>
        </w:rPr>
        <w:t xml:space="preserve">- </w:t>
      </w:r>
      <w:r w:rsidR="00AD0363" w:rsidRPr="003A106D">
        <w:rPr>
          <w:rFonts w:ascii="Times New Roman" w:hAnsi="Times New Roman" w:cs="Times New Roman"/>
        </w:rPr>
        <w:t xml:space="preserve">разработку и </w:t>
      </w:r>
      <w:r w:rsidR="00AD0363" w:rsidRPr="003A106D">
        <w:rPr>
          <w:rFonts w:ascii="Times New Roman" w:hAnsi="Times New Roman" w:cs="Times New Roman"/>
          <w:color w:val="auto"/>
        </w:rPr>
        <w:t xml:space="preserve">утверждение </w:t>
      </w:r>
      <w:r w:rsidR="00B128C9" w:rsidRPr="003A106D">
        <w:rPr>
          <w:rFonts w:ascii="Times New Roman" w:hAnsi="Times New Roman" w:cs="Times New Roman"/>
          <w:color w:val="auto"/>
        </w:rPr>
        <w:t>(</w:t>
      </w:r>
      <w:r w:rsidR="00AD0363" w:rsidRPr="003A106D">
        <w:rPr>
          <w:rFonts w:ascii="Times New Roman" w:hAnsi="Times New Roman" w:cs="Times New Roman"/>
          <w:color w:val="auto"/>
        </w:rPr>
        <w:t xml:space="preserve">с учетом мнения </w:t>
      </w:r>
      <w:r w:rsidR="0063585B" w:rsidRPr="003A106D">
        <w:rPr>
          <w:rFonts w:ascii="Times New Roman" w:hAnsi="Times New Roman" w:cs="Times New Roman"/>
          <w:color w:val="auto"/>
        </w:rPr>
        <w:t>Профкома</w:t>
      </w:r>
      <w:r w:rsidR="00B128C9" w:rsidRPr="003A106D">
        <w:rPr>
          <w:rFonts w:ascii="Times New Roman" w:hAnsi="Times New Roman" w:cs="Times New Roman"/>
          <w:color w:val="auto"/>
        </w:rPr>
        <w:t>)</w:t>
      </w:r>
      <w:r w:rsidR="00AD0363" w:rsidRPr="003A106D">
        <w:rPr>
          <w:rFonts w:ascii="Times New Roman" w:hAnsi="Times New Roman" w:cs="Times New Roman"/>
          <w:color w:val="auto"/>
        </w:rPr>
        <w:t xml:space="preserve"> инструкций по охране труда для Работников;</w:t>
      </w:r>
      <w:r w:rsidRPr="003A106D">
        <w:rPr>
          <w:rFonts w:ascii="Times New Roman" w:hAnsi="Times New Roman" w:cs="Times New Roman"/>
          <w:color w:val="auto"/>
        </w:rPr>
        <w:t xml:space="preserve"> </w:t>
      </w:r>
    </w:p>
    <w:p w14:paraId="62305138" w14:textId="77777777" w:rsidR="0063585B" w:rsidRPr="003A106D" w:rsidRDefault="0063585B" w:rsidP="0063585B">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xml:space="preserve">- на основании результатов проведения специальной оценки условий труда бесплатную выдачу Работникам, занятым на работах с вредными условиями труда, молока или других равноценных пищевых продуктов. </w:t>
      </w:r>
    </w:p>
    <w:p w14:paraId="336C70CE" w14:textId="1AF73AEA" w:rsidR="0063585B" w:rsidRPr="003A106D" w:rsidRDefault="0063585B" w:rsidP="00DD18C4">
      <w:pPr>
        <w:tabs>
          <w:tab w:val="left" w:pos="10206"/>
        </w:tabs>
        <w:autoSpaceDE w:val="0"/>
        <w:autoSpaceDN w:val="0"/>
        <w:adjustRightInd w:val="0"/>
        <w:ind w:firstLine="284"/>
        <w:jc w:val="both"/>
        <w:rPr>
          <w:rFonts w:ascii="Times New Roman" w:hAnsi="Times New Roman" w:cs="Times New Roman"/>
          <w:color w:val="auto"/>
        </w:rPr>
      </w:pPr>
      <w:r w:rsidRPr="003A106D">
        <w:rPr>
          <w:rFonts w:ascii="Times New Roman" w:hAnsi="Times New Roman" w:cs="Times New Roman"/>
        </w:rPr>
        <w:t>Выдача Работникам по установленным нормам молока или других равноценных пищевых продуктов может быть заменена по письменным заявлениям Работников компенсационной выплатой в размере, эквивалентном стоимости молока или других равноценных пищевых продуктов. Компенсационная выплата осуществляется в размере эквивалентном стоимости 0,5 л. молока жирностью не менее 2,5%. Размер стоимости молока определяется на основании предоставляемых Территориальным органом Федеральной службы государственной статистики по Нижегородской области ежемесячных сведений средней потребительской цены на молоко питьевое цельное пастеризованное фасованное 2,5 – 3,2 % жирности;</w:t>
      </w:r>
    </w:p>
    <w:p w14:paraId="14895EEA" w14:textId="7A188D72" w:rsidR="00AD0363" w:rsidRPr="003A106D" w:rsidRDefault="00A22236" w:rsidP="00DD18C4">
      <w:pPr>
        <w:tabs>
          <w:tab w:val="left" w:pos="10206"/>
        </w:tabs>
        <w:autoSpaceDE w:val="0"/>
        <w:autoSpaceDN w:val="0"/>
        <w:adjustRightInd w:val="0"/>
        <w:ind w:firstLine="284"/>
        <w:jc w:val="both"/>
        <w:rPr>
          <w:rFonts w:ascii="Times New Roman" w:hAnsi="Times New Roman" w:cs="Times New Roman"/>
          <w:color w:val="auto"/>
        </w:rPr>
      </w:pPr>
      <w:r w:rsidRPr="003A106D">
        <w:rPr>
          <w:rFonts w:ascii="Times New Roman" w:hAnsi="Times New Roman" w:cs="Times New Roman"/>
          <w:color w:val="auto"/>
        </w:rPr>
        <w:t xml:space="preserve">- </w:t>
      </w:r>
      <w:r w:rsidR="00AD0363" w:rsidRPr="003A106D">
        <w:rPr>
          <w:rFonts w:ascii="Times New Roman" w:hAnsi="Times New Roman" w:cs="Times New Roman"/>
          <w:color w:val="auto"/>
        </w:rPr>
        <w:t>возмещение Работнику ущерба, причиненного ему увечьем или другим повреждением здоровья, связанным</w:t>
      </w:r>
      <w:r w:rsidR="00B128C9" w:rsidRPr="003A106D">
        <w:rPr>
          <w:rFonts w:ascii="Times New Roman" w:hAnsi="Times New Roman" w:cs="Times New Roman"/>
          <w:color w:val="auto"/>
        </w:rPr>
        <w:t>и</w:t>
      </w:r>
      <w:r w:rsidR="00AD0363" w:rsidRPr="003A106D">
        <w:rPr>
          <w:rFonts w:ascii="Times New Roman" w:hAnsi="Times New Roman" w:cs="Times New Roman"/>
          <w:color w:val="auto"/>
        </w:rPr>
        <w:t xml:space="preserve"> с выполнением трудовых обязанностей, в полном размере потерянного заработка, а также выплачивает потерпевшему единовременную компенсацию в размере до 10 должностных окладов в зависимости от процента потери трудоспособности</w:t>
      </w:r>
      <w:r w:rsidR="0063585B" w:rsidRPr="003A106D">
        <w:rPr>
          <w:rFonts w:ascii="Times New Roman" w:hAnsi="Times New Roman" w:cs="Times New Roman"/>
          <w:color w:val="auto"/>
        </w:rPr>
        <w:t>.</w:t>
      </w:r>
      <w:r w:rsidRPr="003A106D">
        <w:rPr>
          <w:rFonts w:ascii="Times New Roman" w:hAnsi="Times New Roman" w:cs="Times New Roman"/>
          <w:color w:val="auto"/>
        </w:rPr>
        <w:t xml:space="preserve"> </w:t>
      </w:r>
    </w:p>
    <w:p w14:paraId="485FCDA5" w14:textId="77777777" w:rsidR="0063585B" w:rsidRPr="003A106D" w:rsidRDefault="00FB7E60" w:rsidP="00DD18C4">
      <w:pPr>
        <w:tabs>
          <w:tab w:val="left" w:pos="10206"/>
        </w:tabs>
        <w:autoSpaceDE w:val="0"/>
        <w:autoSpaceDN w:val="0"/>
        <w:adjustRightInd w:val="0"/>
        <w:ind w:firstLine="284"/>
        <w:jc w:val="both"/>
        <w:rPr>
          <w:rFonts w:ascii="Times New Roman" w:hAnsi="Times New Roman" w:cs="Times New Roman"/>
          <w:color w:val="auto"/>
        </w:rPr>
      </w:pPr>
      <w:r w:rsidRPr="003A106D">
        <w:rPr>
          <w:rFonts w:ascii="Times New Roman" w:hAnsi="Times New Roman" w:cs="Times New Roman"/>
          <w:color w:val="auto"/>
        </w:rPr>
        <w:lastRenderedPageBreak/>
        <w:t>5.4</w:t>
      </w:r>
      <w:r w:rsidR="00AD0363" w:rsidRPr="003A106D">
        <w:rPr>
          <w:rFonts w:ascii="Times New Roman" w:hAnsi="Times New Roman" w:cs="Times New Roman"/>
          <w:color w:val="auto"/>
        </w:rPr>
        <w:t xml:space="preserve">. </w:t>
      </w:r>
      <w:r w:rsidR="00707861" w:rsidRPr="003A106D">
        <w:rPr>
          <w:rFonts w:ascii="Times New Roman" w:hAnsi="Times New Roman" w:cs="Times New Roman"/>
          <w:color w:val="auto"/>
        </w:rPr>
        <w:t>Работодатель</w:t>
      </w:r>
      <w:r w:rsidR="00AD0363" w:rsidRPr="003A106D">
        <w:rPr>
          <w:rFonts w:ascii="Times New Roman" w:hAnsi="Times New Roman" w:cs="Times New Roman"/>
          <w:color w:val="auto"/>
        </w:rPr>
        <w:t xml:space="preserve"> организует:</w:t>
      </w:r>
    </w:p>
    <w:p w14:paraId="1E6108E3" w14:textId="77777777" w:rsidR="0063585B" w:rsidRPr="003A106D" w:rsidRDefault="0063585B" w:rsidP="0063585B">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обязательных психиатрических освидетельствований Работников, внеочередных медицинских осмотров, предусмотренных законодательством;</w:t>
      </w:r>
    </w:p>
    <w:p w14:paraId="40CC2CA9" w14:textId="6161BB97" w:rsidR="00A22236" w:rsidRPr="003A106D" w:rsidRDefault="0063585B" w:rsidP="00DD18C4">
      <w:pPr>
        <w:tabs>
          <w:tab w:val="left" w:pos="10206"/>
        </w:tabs>
        <w:autoSpaceDE w:val="0"/>
        <w:autoSpaceDN w:val="0"/>
        <w:adjustRightInd w:val="0"/>
        <w:ind w:firstLine="284"/>
        <w:jc w:val="both"/>
        <w:rPr>
          <w:rFonts w:ascii="Times New Roman" w:hAnsi="Times New Roman" w:cs="Times New Roman"/>
          <w:color w:val="auto"/>
        </w:rPr>
      </w:pPr>
      <w:r w:rsidRPr="003A106D">
        <w:rPr>
          <w:rFonts w:ascii="Times New Roman" w:hAnsi="Times New Roman" w:cs="Times New Roman"/>
        </w:rPr>
        <w:t>- 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предусмотренных законодательством, а также в случае медицинских противопоказаний;</w:t>
      </w:r>
      <w:r w:rsidR="00A22236" w:rsidRPr="003A106D">
        <w:rPr>
          <w:rFonts w:ascii="Times New Roman" w:hAnsi="Times New Roman" w:cs="Times New Roman"/>
          <w:color w:val="auto"/>
        </w:rPr>
        <w:t xml:space="preserve"> </w:t>
      </w:r>
    </w:p>
    <w:p w14:paraId="20120368" w14:textId="77777777" w:rsidR="00A22236" w:rsidRPr="003A106D" w:rsidRDefault="00A22236"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xml:space="preserve">- </w:t>
      </w:r>
      <w:r w:rsidR="00AD0363" w:rsidRPr="003A106D">
        <w:rPr>
          <w:rFonts w:ascii="Times New Roman" w:hAnsi="Times New Roman" w:cs="Times New Roman"/>
        </w:rPr>
        <w:t>проведение специальной оценки условий труда;</w:t>
      </w:r>
      <w:r w:rsidRPr="003A106D">
        <w:rPr>
          <w:rFonts w:ascii="Times New Roman" w:hAnsi="Times New Roman" w:cs="Times New Roman"/>
        </w:rPr>
        <w:t xml:space="preserve"> </w:t>
      </w:r>
    </w:p>
    <w:p w14:paraId="064A293B" w14:textId="1FE08930" w:rsidR="00AD0363" w:rsidRPr="003A106D" w:rsidRDefault="00A22236"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xml:space="preserve">- </w:t>
      </w:r>
      <w:r w:rsidR="00AD0363" w:rsidRPr="003A106D">
        <w:rPr>
          <w:rFonts w:ascii="Times New Roman" w:hAnsi="Times New Roman" w:cs="Times New Roman"/>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w:t>
      </w:r>
      <w:r w:rsidR="0063585B" w:rsidRPr="003A106D">
        <w:rPr>
          <w:rFonts w:ascii="Times New Roman" w:hAnsi="Times New Roman" w:cs="Times New Roman"/>
        </w:rPr>
        <w:t xml:space="preserve"> знаний требований охраны труда;</w:t>
      </w:r>
    </w:p>
    <w:p w14:paraId="6A9AF1B1" w14:textId="77777777" w:rsidR="0063585B" w:rsidRPr="003A106D" w:rsidRDefault="0063585B" w:rsidP="0063585B">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посты для оказания работниками первой помощи пострадавшим, укомплектованные аптечками для оказания первой помощи, назначает ответственных за своевременное пополнение аптечек первой помощи изделиями медицинского назначения.</w:t>
      </w:r>
    </w:p>
    <w:p w14:paraId="6C516B90" w14:textId="16972F29" w:rsidR="00AD0363" w:rsidRPr="003A106D" w:rsidRDefault="00FB7E60"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5.5</w:t>
      </w:r>
      <w:r w:rsidR="00AD0363" w:rsidRPr="003A106D">
        <w:rPr>
          <w:rFonts w:ascii="Times New Roman" w:hAnsi="Times New Roman" w:cs="Times New Roman"/>
        </w:rPr>
        <w:t xml:space="preserve">. Для реализации первоочередных мер по предупреждению несчастных случаев на производстве, профессиональных заболеваний, а также улучшения условий и охраны труда </w:t>
      </w:r>
      <w:r w:rsidR="00707861" w:rsidRPr="003A106D">
        <w:rPr>
          <w:rFonts w:ascii="Times New Roman" w:hAnsi="Times New Roman" w:cs="Times New Roman"/>
        </w:rPr>
        <w:t>Работодатель</w:t>
      </w:r>
      <w:r w:rsidR="00AD0363" w:rsidRPr="003A106D">
        <w:rPr>
          <w:rFonts w:ascii="Times New Roman" w:hAnsi="Times New Roman" w:cs="Times New Roman"/>
        </w:rPr>
        <w:t xml:space="preserve"> и Профком совместно ежегодно разрабатывают и утверждают Соглашение по охране труда.</w:t>
      </w:r>
    </w:p>
    <w:p w14:paraId="0A986EA6" w14:textId="7607DF28" w:rsidR="00AD0363" w:rsidRPr="003A106D" w:rsidRDefault="00FB7E60"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5.6</w:t>
      </w:r>
      <w:r w:rsidR="00AD0363" w:rsidRPr="003A106D">
        <w:rPr>
          <w:rFonts w:ascii="Times New Roman" w:hAnsi="Times New Roman" w:cs="Times New Roman"/>
        </w:rPr>
        <w:t xml:space="preserve">. </w:t>
      </w:r>
      <w:r w:rsidR="00707861" w:rsidRPr="003A106D">
        <w:rPr>
          <w:rFonts w:ascii="Times New Roman" w:hAnsi="Times New Roman" w:cs="Times New Roman"/>
        </w:rPr>
        <w:t>Работодатель осуществляет подготовку У</w:t>
      </w:r>
      <w:r w:rsidR="00AD0363" w:rsidRPr="003A106D">
        <w:rPr>
          <w:rFonts w:ascii="Times New Roman" w:hAnsi="Times New Roman" w:cs="Times New Roman"/>
        </w:rPr>
        <w:t>ниверситета к новому учебному году. Акт готовности согласовывается с Проф</w:t>
      </w:r>
      <w:r w:rsidR="00707861" w:rsidRPr="003A106D">
        <w:rPr>
          <w:rFonts w:ascii="Times New Roman" w:hAnsi="Times New Roman" w:cs="Times New Roman"/>
        </w:rPr>
        <w:t>комом и утверждается р</w:t>
      </w:r>
      <w:r w:rsidR="00AD0363" w:rsidRPr="003A106D">
        <w:rPr>
          <w:rFonts w:ascii="Times New Roman" w:hAnsi="Times New Roman" w:cs="Times New Roman"/>
        </w:rPr>
        <w:t>ектором.</w:t>
      </w:r>
    </w:p>
    <w:p w14:paraId="14D9892F" w14:textId="366BFBA9" w:rsidR="00AD0363" w:rsidRPr="003A106D" w:rsidRDefault="00FB7E60"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5.7</w:t>
      </w:r>
      <w:r w:rsidR="00AD0363" w:rsidRPr="003A106D">
        <w:rPr>
          <w:rFonts w:ascii="Times New Roman" w:hAnsi="Times New Roman" w:cs="Times New Roman"/>
        </w:rPr>
        <w:t xml:space="preserve">. </w:t>
      </w:r>
      <w:r w:rsidR="00707861" w:rsidRPr="003A106D">
        <w:rPr>
          <w:rFonts w:ascii="Times New Roman" w:hAnsi="Times New Roman" w:cs="Times New Roman"/>
        </w:rPr>
        <w:t xml:space="preserve">Работодатель </w:t>
      </w:r>
      <w:r w:rsidR="00AD0363" w:rsidRPr="003A106D">
        <w:rPr>
          <w:rFonts w:ascii="Times New Roman" w:hAnsi="Times New Roman" w:cs="Times New Roman"/>
        </w:rPr>
        <w:t>и Проф</w:t>
      </w:r>
      <w:r w:rsidR="00707861" w:rsidRPr="003A106D">
        <w:rPr>
          <w:rFonts w:ascii="Times New Roman" w:hAnsi="Times New Roman" w:cs="Times New Roman"/>
        </w:rPr>
        <w:t>ком</w:t>
      </w:r>
      <w:r w:rsidR="00AD0363" w:rsidRPr="003A106D">
        <w:rPr>
          <w:rFonts w:ascii="Times New Roman" w:hAnsi="Times New Roman" w:cs="Times New Roman"/>
        </w:rPr>
        <w:t xml:space="preserve"> оказывают содействие и поддержку членам </w:t>
      </w:r>
      <w:r w:rsidR="000A16E3" w:rsidRPr="003A106D">
        <w:rPr>
          <w:rFonts w:ascii="Times New Roman" w:hAnsi="Times New Roman" w:cs="Times New Roman"/>
        </w:rPr>
        <w:t>К</w:t>
      </w:r>
      <w:r w:rsidR="00AD0363" w:rsidRPr="003A106D">
        <w:rPr>
          <w:rFonts w:ascii="Times New Roman" w:hAnsi="Times New Roman" w:cs="Times New Roman"/>
        </w:rPr>
        <w:t xml:space="preserve">омиссии по охране труда и уполномоченным по охране труда </w:t>
      </w:r>
      <w:r w:rsidR="0022063B" w:rsidRPr="003A106D">
        <w:rPr>
          <w:rFonts w:ascii="Times New Roman" w:hAnsi="Times New Roman" w:cs="Times New Roman"/>
        </w:rPr>
        <w:t xml:space="preserve">Профкома </w:t>
      </w:r>
      <w:r w:rsidR="00AD0363" w:rsidRPr="003A106D">
        <w:rPr>
          <w:rFonts w:ascii="Times New Roman" w:hAnsi="Times New Roman" w:cs="Times New Roman"/>
        </w:rPr>
        <w:t xml:space="preserve"> по выполнению возложенных на них обязанностей.</w:t>
      </w:r>
    </w:p>
    <w:p w14:paraId="7870905C" w14:textId="661C036B" w:rsidR="00AD0363" w:rsidRPr="003A106D" w:rsidRDefault="000A16E3"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Работодатель</w:t>
      </w:r>
      <w:r w:rsidR="00AD0363" w:rsidRPr="003A106D">
        <w:rPr>
          <w:rFonts w:ascii="Times New Roman" w:hAnsi="Times New Roman" w:cs="Times New Roman"/>
        </w:rPr>
        <w:t xml:space="preserve"> организует обучение уполномоченных по охране труда профсоюзного комитета по вопросам охраны труда за счет средств </w:t>
      </w:r>
      <w:r w:rsidRPr="003A106D">
        <w:rPr>
          <w:rFonts w:ascii="Times New Roman" w:hAnsi="Times New Roman" w:cs="Times New Roman"/>
        </w:rPr>
        <w:t>У</w:t>
      </w:r>
      <w:r w:rsidR="00AD0363" w:rsidRPr="003A106D">
        <w:rPr>
          <w:rFonts w:ascii="Times New Roman" w:hAnsi="Times New Roman" w:cs="Times New Roman"/>
        </w:rPr>
        <w:t>ниверситета.</w:t>
      </w:r>
    </w:p>
    <w:p w14:paraId="0B135581" w14:textId="1E5D0DCA" w:rsidR="00FB7E60" w:rsidRPr="003A106D" w:rsidRDefault="00FB7E60" w:rsidP="00DD18C4">
      <w:pPr>
        <w:pStyle w:val="1"/>
        <w:spacing w:line="274" w:lineRule="exact"/>
        <w:ind w:firstLine="284"/>
        <w:jc w:val="both"/>
      </w:pPr>
      <w:r w:rsidRPr="003A106D">
        <w:t>5.9. Работодатель обязуется:</w:t>
      </w:r>
    </w:p>
    <w:p w14:paraId="7FC3F300" w14:textId="06C28C2E" w:rsidR="00FB7E60" w:rsidRPr="003A106D" w:rsidRDefault="00FB7E60" w:rsidP="009C0C32">
      <w:pPr>
        <w:pStyle w:val="1"/>
        <w:numPr>
          <w:ilvl w:val="0"/>
          <w:numId w:val="8"/>
        </w:numPr>
        <w:tabs>
          <w:tab w:val="left" w:pos="710"/>
          <w:tab w:val="left" w:pos="710"/>
        </w:tabs>
        <w:spacing w:line="274" w:lineRule="exact"/>
        <w:ind w:firstLine="284"/>
        <w:jc w:val="both"/>
      </w:pPr>
      <w:r w:rsidRPr="003A106D">
        <w:t>назначить приказом лиц</w:t>
      </w:r>
      <w:r w:rsidR="00C22C71" w:rsidRPr="003A106D">
        <w:t>,</w:t>
      </w:r>
      <w:r w:rsidRPr="003A106D">
        <w:t xml:space="preserve"> </w:t>
      </w:r>
      <w:r w:rsidR="00C22C71" w:rsidRPr="003A106D">
        <w:t xml:space="preserve">ответственных </w:t>
      </w:r>
      <w:r w:rsidRPr="003A106D">
        <w:t>за соблюдение требований охраны труда во всех структурных подразделениях, отделах, кафедрах, мастерских, кабинетах, помещениях;</w:t>
      </w:r>
    </w:p>
    <w:p w14:paraId="1B4E4F99" w14:textId="55F61252" w:rsidR="00FB7E60" w:rsidRPr="003A106D" w:rsidRDefault="00FB7E60" w:rsidP="009C0C32">
      <w:pPr>
        <w:pStyle w:val="1"/>
        <w:numPr>
          <w:ilvl w:val="0"/>
          <w:numId w:val="8"/>
        </w:numPr>
        <w:tabs>
          <w:tab w:val="left" w:pos="710"/>
          <w:tab w:val="left" w:pos="710"/>
        </w:tabs>
        <w:spacing w:line="274" w:lineRule="exact"/>
        <w:ind w:firstLine="284"/>
        <w:jc w:val="both"/>
      </w:pPr>
      <w:r w:rsidRPr="003A106D">
        <w:t xml:space="preserve">обеспечивать обучение, проверку знаний работников по охране труда и безопасным методам и приемам выполнения работ, регулярно проводить инструктажи в соответствии с требованиями действующего трудового законодательства и законодательства об охране труда Российской Федерации; </w:t>
      </w:r>
    </w:p>
    <w:p w14:paraId="73790C53" w14:textId="414523FF" w:rsidR="00FB7E60" w:rsidRPr="003A106D" w:rsidRDefault="00FB7E60" w:rsidP="009C0C32">
      <w:pPr>
        <w:pStyle w:val="1"/>
        <w:numPr>
          <w:ilvl w:val="0"/>
          <w:numId w:val="8"/>
        </w:numPr>
        <w:tabs>
          <w:tab w:val="left" w:pos="710"/>
          <w:tab w:val="left" w:pos="710"/>
        </w:tabs>
        <w:spacing w:line="272" w:lineRule="exact"/>
        <w:ind w:firstLine="284"/>
        <w:jc w:val="both"/>
      </w:pPr>
      <w:r w:rsidRPr="003A106D">
        <w:t xml:space="preserve">разрабатывать и утверждать в установленном порядке инструкции по охране труда и о мерах пожарной безопасности во всех подразделениях </w:t>
      </w:r>
      <w:r w:rsidR="00C7129F" w:rsidRPr="003A106D">
        <w:t>У</w:t>
      </w:r>
      <w:r w:rsidRPr="003A106D">
        <w:t xml:space="preserve">ниверситета в соответствии с требованиями действующего трудового законодательства, законодательства об охране труда, законодательства о пожарной безопасности; </w:t>
      </w:r>
    </w:p>
    <w:p w14:paraId="05DAC038" w14:textId="77777777" w:rsidR="00FB7E60" w:rsidRPr="003A106D" w:rsidRDefault="00FB7E60" w:rsidP="009C0C32">
      <w:pPr>
        <w:pStyle w:val="1"/>
        <w:numPr>
          <w:ilvl w:val="0"/>
          <w:numId w:val="8"/>
        </w:numPr>
        <w:tabs>
          <w:tab w:val="left" w:pos="710"/>
          <w:tab w:val="left" w:pos="710"/>
        </w:tabs>
        <w:spacing w:line="272" w:lineRule="exact"/>
        <w:ind w:firstLine="284"/>
        <w:jc w:val="both"/>
      </w:pPr>
      <w:r w:rsidRPr="003A106D">
        <w:t>выполнять в полном объеме в установленные сроки организационные и технические мероприятия по охране труда;</w:t>
      </w:r>
    </w:p>
    <w:p w14:paraId="340CE5C2" w14:textId="4446E6FB" w:rsidR="00FB7E60" w:rsidRDefault="00FB7E60" w:rsidP="009C0C32">
      <w:pPr>
        <w:pStyle w:val="1"/>
        <w:numPr>
          <w:ilvl w:val="0"/>
          <w:numId w:val="8"/>
        </w:numPr>
        <w:tabs>
          <w:tab w:val="left" w:pos="710"/>
          <w:tab w:val="left" w:pos="710"/>
        </w:tabs>
        <w:spacing w:line="272" w:lineRule="exact"/>
        <w:ind w:firstLine="284"/>
        <w:jc w:val="both"/>
      </w:pPr>
      <w:r w:rsidRPr="003A106D">
        <w:t>запре</w:t>
      </w:r>
      <w:r w:rsidR="00990789" w:rsidRPr="003A106D">
        <w:t>тить</w:t>
      </w:r>
      <w:r w:rsidRPr="003A106D">
        <w:t xml:space="preserve"> проведение образовательного или технологического процессов при наличии опасных условий для здоровья </w:t>
      </w:r>
      <w:r w:rsidR="00C7129F" w:rsidRPr="003A106D">
        <w:t>Р</w:t>
      </w:r>
      <w:r w:rsidRPr="003A106D">
        <w:t>абот</w:t>
      </w:r>
      <w:r w:rsidR="00C7129F" w:rsidRPr="003A106D">
        <w:t>ников</w:t>
      </w:r>
      <w:r w:rsidRPr="003A106D">
        <w:t xml:space="preserve"> и обучающихся;</w:t>
      </w:r>
    </w:p>
    <w:p w14:paraId="06439757" w14:textId="278817C6" w:rsidR="000D5179" w:rsidRPr="00DA4BE0" w:rsidRDefault="000D5179" w:rsidP="00F80102">
      <w:pPr>
        <w:pStyle w:val="aa"/>
        <w:numPr>
          <w:ilvl w:val="0"/>
          <w:numId w:val="8"/>
        </w:numPr>
        <w:ind w:left="0" w:firstLine="284"/>
        <w:jc w:val="both"/>
        <w:rPr>
          <w:rFonts w:ascii="Times New Roman" w:hAnsi="Times New Roman" w:cs="Times New Roman"/>
          <w:color w:val="auto"/>
        </w:rPr>
      </w:pPr>
      <w:r w:rsidRPr="00DA4BE0">
        <w:rPr>
          <w:rFonts w:ascii="Times New Roman" w:hAnsi="Times New Roman" w:cs="Times New Roman"/>
          <w:color w:val="auto"/>
        </w:rPr>
        <w:t xml:space="preserve">сокращать рабочий день на час в случае достижения температуры в рабочем помещении без кондиционера 28,5°C, </w:t>
      </w:r>
      <w:r w:rsidR="00F80102" w:rsidRPr="00DA4BE0">
        <w:rPr>
          <w:rFonts w:ascii="Times New Roman" w:hAnsi="Times New Roman" w:cs="Times New Roman"/>
          <w:color w:val="auto"/>
        </w:rPr>
        <w:t xml:space="preserve">при повышении до 29°C - </w:t>
      </w:r>
      <w:r w:rsidRPr="00DA4BE0">
        <w:rPr>
          <w:rFonts w:ascii="Times New Roman" w:hAnsi="Times New Roman" w:cs="Times New Roman"/>
          <w:color w:val="auto"/>
        </w:rPr>
        <w:t xml:space="preserve">на 2 часа, а если помещение </w:t>
      </w:r>
      <w:r w:rsidR="00F80102" w:rsidRPr="00DA4BE0">
        <w:rPr>
          <w:rFonts w:ascii="Times New Roman" w:hAnsi="Times New Roman" w:cs="Times New Roman"/>
          <w:color w:val="auto"/>
        </w:rPr>
        <w:t>нагрелось до 30,5°C - на 4 часа;</w:t>
      </w:r>
    </w:p>
    <w:p w14:paraId="6DD70CE7" w14:textId="77777777" w:rsidR="00FB7E60" w:rsidRPr="003A106D" w:rsidRDefault="00FB7E60" w:rsidP="00F80102">
      <w:pPr>
        <w:pStyle w:val="1"/>
        <w:numPr>
          <w:ilvl w:val="0"/>
          <w:numId w:val="8"/>
        </w:numPr>
        <w:tabs>
          <w:tab w:val="left" w:pos="710"/>
          <w:tab w:val="left" w:pos="710"/>
        </w:tabs>
        <w:ind w:firstLine="284"/>
        <w:jc w:val="both"/>
      </w:pPr>
      <w:r w:rsidRPr="003A106D">
        <w:t>обеспечить во всех учебных корпусах и общежитиях пропускной режим;</w:t>
      </w:r>
    </w:p>
    <w:p w14:paraId="6E16FA6B" w14:textId="77777777" w:rsidR="00FB7E60" w:rsidRPr="003A106D" w:rsidRDefault="00FB7E60" w:rsidP="00F80102">
      <w:pPr>
        <w:pStyle w:val="1"/>
        <w:numPr>
          <w:ilvl w:val="0"/>
          <w:numId w:val="8"/>
        </w:numPr>
        <w:tabs>
          <w:tab w:val="left" w:pos="710"/>
          <w:tab w:val="left" w:pos="710"/>
        </w:tabs>
        <w:ind w:firstLine="284"/>
        <w:jc w:val="both"/>
      </w:pPr>
      <w:r w:rsidRPr="003A106D">
        <w:t>принимать меры по предупреждению и ликвидации чрезвычайных ситуаций;</w:t>
      </w:r>
    </w:p>
    <w:p w14:paraId="0291C87F" w14:textId="01BC97F6" w:rsidR="00FB7E60" w:rsidRPr="003A106D" w:rsidRDefault="00FB7E60" w:rsidP="009C0C32">
      <w:pPr>
        <w:pStyle w:val="1"/>
        <w:numPr>
          <w:ilvl w:val="0"/>
          <w:numId w:val="8"/>
        </w:numPr>
        <w:tabs>
          <w:tab w:val="left" w:pos="710"/>
          <w:tab w:val="left" w:pos="710"/>
        </w:tabs>
        <w:spacing w:line="274" w:lineRule="exact"/>
        <w:ind w:firstLine="284"/>
        <w:jc w:val="both"/>
      </w:pPr>
      <w:r w:rsidRPr="003A106D">
        <w:t>обеспечивать права и гарантии Работников в сфере охраны труда</w:t>
      </w:r>
      <w:r w:rsidR="00B1218F" w:rsidRPr="003A106D">
        <w:t>;</w:t>
      </w:r>
    </w:p>
    <w:p w14:paraId="2DC559B9" w14:textId="56AE6A06" w:rsidR="00FB7E60" w:rsidRPr="003A106D" w:rsidRDefault="00FB7E60" w:rsidP="009C0C32">
      <w:pPr>
        <w:pStyle w:val="1"/>
        <w:numPr>
          <w:ilvl w:val="0"/>
          <w:numId w:val="8"/>
        </w:numPr>
        <w:tabs>
          <w:tab w:val="left" w:pos="710"/>
          <w:tab w:val="left" w:pos="710"/>
        </w:tabs>
        <w:spacing w:line="274" w:lineRule="exact"/>
        <w:ind w:firstLine="284"/>
        <w:jc w:val="both"/>
        <w:rPr>
          <w:color w:val="auto"/>
        </w:rPr>
      </w:pPr>
      <w:r w:rsidRPr="003A106D">
        <w:rPr>
          <w:color w:val="000000" w:themeColor="text1"/>
        </w:rPr>
        <w:t xml:space="preserve">своевременно приобретать </w:t>
      </w:r>
      <w:r w:rsidRPr="003A106D">
        <w:rPr>
          <w:color w:val="auto"/>
        </w:rPr>
        <w:t xml:space="preserve">путевки </w:t>
      </w:r>
      <w:r w:rsidR="00B128C9" w:rsidRPr="003A106D">
        <w:rPr>
          <w:color w:val="auto"/>
        </w:rPr>
        <w:t>для</w:t>
      </w:r>
      <w:r w:rsidRPr="003A106D">
        <w:rPr>
          <w:color w:val="auto"/>
        </w:rPr>
        <w:t xml:space="preserve"> санаторно-курортно</w:t>
      </w:r>
      <w:r w:rsidR="00B128C9" w:rsidRPr="003A106D">
        <w:rPr>
          <w:color w:val="auto"/>
        </w:rPr>
        <w:t>го</w:t>
      </w:r>
      <w:r w:rsidRPr="003A106D">
        <w:rPr>
          <w:color w:val="auto"/>
        </w:rPr>
        <w:t xml:space="preserve"> лечени</w:t>
      </w:r>
      <w:r w:rsidR="00B128C9" w:rsidRPr="003A106D">
        <w:rPr>
          <w:color w:val="auto"/>
        </w:rPr>
        <w:t>я</w:t>
      </w:r>
      <w:r w:rsidRPr="003A106D">
        <w:rPr>
          <w:color w:val="auto"/>
        </w:rPr>
        <w:t xml:space="preserve"> </w:t>
      </w:r>
      <w:r w:rsidR="00AD3972" w:rsidRPr="003A106D">
        <w:rPr>
          <w:color w:val="000000" w:themeColor="text1"/>
        </w:rPr>
        <w:t xml:space="preserve">работников, занятых на  работах с вредными и (или) опасными производственными факторами </w:t>
      </w:r>
      <w:r w:rsidRPr="003A106D">
        <w:rPr>
          <w:color w:val="auto"/>
        </w:rPr>
        <w:t xml:space="preserve">за счет средств </w:t>
      </w:r>
      <w:r w:rsidR="00AD3972" w:rsidRPr="003A106D">
        <w:rPr>
          <w:color w:val="auto"/>
        </w:rPr>
        <w:t>Фонда пенсионного и социального страхования РФ</w:t>
      </w:r>
      <w:r w:rsidR="0022063B" w:rsidRPr="003A106D">
        <w:rPr>
          <w:color w:val="auto"/>
        </w:rPr>
        <w:t>.</w:t>
      </w:r>
    </w:p>
    <w:p w14:paraId="0786AAF7" w14:textId="1A7217D9" w:rsidR="00AD0363" w:rsidRPr="003A106D" w:rsidRDefault="00FB7E60"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color w:val="auto"/>
        </w:rPr>
        <w:t>5.10.</w:t>
      </w:r>
      <w:r w:rsidR="00AD0363" w:rsidRPr="003A106D">
        <w:rPr>
          <w:rFonts w:ascii="Times New Roman" w:hAnsi="Times New Roman" w:cs="Times New Roman"/>
          <w:color w:val="auto"/>
        </w:rPr>
        <w:t xml:space="preserve"> Представители Проф</w:t>
      </w:r>
      <w:r w:rsidR="00F64E8D" w:rsidRPr="003A106D">
        <w:rPr>
          <w:rFonts w:ascii="Times New Roman" w:hAnsi="Times New Roman" w:cs="Times New Roman"/>
          <w:color w:val="auto"/>
        </w:rPr>
        <w:t>кома</w:t>
      </w:r>
      <w:r w:rsidR="00AD0363" w:rsidRPr="003A106D">
        <w:rPr>
          <w:rFonts w:ascii="Times New Roman" w:hAnsi="Times New Roman" w:cs="Times New Roman"/>
          <w:color w:val="auto"/>
        </w:rPr>
        <w:t xml:space="preserve">, члены комиссии по </w:t>
      </w:r>
      <w:r w:rsidR="00AD0363" w:rsidRPr="003A106D">
        <w:rPr>
          <w:rFonts w:ascii="Times New Roman" w:hAnsi="Times New Roman" w:cs="Times New Roman"/>
        </w:rPr>
        <w:t>охране</w:t>
      </w:r>
      <w:r w:rsidR="00A22236" w:rsidRPr="003A106D">
        <w:rPr>
          <w:rFonts w:ascii="Times New Roman" w:hAnsi="Times New Roman" w:cs="Times New Roman"/>
        </w:rPr>
        <w:t xml:space="preserve"> </w:t>
      </w:r>
      <w:r w:rsidR="00AD0363" w:rsidRPr="003A106D">
        <w:rPr>
          <w:rFonts w:ascii="Times New Roman" w:hAnsi="Times New Roman" w:cs="Times New Roman"/>
        </w:rPr>
        <w:t xml:space="preserve">труда и уполномоченные </w:t>
      </w:r>
      <w:r w:rsidR="00AD0363" w:rsidRPr="003A106D">
        <w:rPr>
          <w:rFonts w:ascii="Times New Roman" w:hAnsi="Times New Roman" w:cs="Times New Roman"/>
        </w:rPr>
        <w:lastRenderedPageBreak/>
        <w:t>осуществляют контроль условий и охраны труда, участвуют в комиссиях по специальной оценке условий труда, доводят до сведения</w:t>
      </w:r>
      <w:r w:rsidR="00F64E8D" w:rsidRPr="003A106D">
        <w:rPr>
          <w:rFonts w:ascii="Times New Roman" w:hAnsi="Times New Roman" w:cs="Times New Roman"/>
        </w:rPr>
        <w:t xml:space="preserve"> Работников</w:t>
      </w:r>
      <w:r w:rsidR="00AD0363" w:rsidRPr="003A106D">
        <w:rPr>
          <w:rFonts w:ascii="Times New Roman" w:hAnsi="Times New Roman" w:cs="Times New Roman"/>
        </w:rPr>
        <w:t xml:space="preserve"> информацию о наличии вредных и опасных факторов, тяжести и напряженности трудового процесса, контролируют выполнение мероприятий по улучшению условий труда.</w:t>
      </w:r>
    </w:p>
    <w:p w14:paraId="71CFB0BF" w14:textId="77777777" w:rsidR="00FB7E60" w:rsidRPr="003A106D" w:rsidRDefault="00FB7E60"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5.11.</w:t>
      </w:r>
      <w:r w:rsidR="00AD0363" w:rsidRPr="003A106D">
        <w:rPr>
          <w:rFonts w:ascii="Times New Roman" w:hAnsi="Times New Roman" w:cs="Times New Roman"/>
        </w:rPr>
        <w:t xml:space="preserve"> В </w:t>
      </w:r>
      <w:r w:rsidR="00F64E8D" w:rsidRPr="003A106D">
        <w:rPr>
          <w:rFonts w:ascii="Times New Roman" w:hAnsi="Times New Roman" w:cs="Times New Roman"/>
        </w:rPr>
        <w:t>области охраны труда Работники У</w:t>
      </w:r>
      <w:r w:rsidR="00AD0363" w:rsidRPr="003A106D">
        <w:rPr>
          <w:rFonts w:ascii="Times New Roman" w:hAnsi="Times New Roman" w:cs="Times New Roman"/>
        </w:rPr>
        <w:t>ниверситета обязаны:</w:t>
      </w:r>
    </w:p>
    <w:p w14:paraId="5957D11B" w14:textId="3B5CDC9A" w:rsidR="00A22236" w:rsidRPr="003A106D" w:rsidRDefault="00FB7E60"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w:t>
      </w:r>
      <w:r w:rsidR="00A22236" w:rsidRPr="003A106D">
        <w:rPr>
          <w:rFonts w:ascii="Times New Roman" w:hAnsi="Times New Roman" w:cs="Times New Roman"/>
        </w:rPr>
        <w:t xml:space="preserve"> </w:t>
      </w:r>
      <w:r w:rsidR="00AD0363" w:rsidRPr="003A106D">
        <w:rPr>
          <w:rFonts w:ascii="Times New Roman" w:hAnsi="Times New Roman" w:cs="Times New Roman"/>
        </w:rPr>
        <w:t>соблюдать требования охраны труда, установленные законами, иными нормативно-правовыми актами, правилами и инструкциями по охране труд</w:t>
      </w:r>
      <w:r w:rsidR="00A22236" w:rsidRPr="003A106D">
        <w:rPr>
          <w:rFonts w:ascii="Times New Roman" w:hAnsi="Times New Roman" w:cs="Times New Roman"/>
        </w:rPr>
        <w:t>а, локальными правовыми актами У</w:t>
      </w:r>
      <w:r w:rsidR="00AD0363" w:rsidRPr="003A106D">
        <w:rPr>
          <w:rFonts w:ascii="Times New Roman" w:hAnsi="Times New Roman" w:cs="Times New Roman"/>
        </w:rPr>
        <w:t>ниверситета;</w:t>
      </w:r>
    </w:p>
    <w:p w14:paraId="7E167CB6" w14:textId="77777777" w:rsidR="00A22236" w:rsidRPr="003A106D" w:rsidRDefault="00A22236"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xml:space="preserve">- </w:t>
      </w:r>
      <w:r w:rsidR="00AD0363" w:rsidRPr="003A106D">
        <w:rPr>
          <w:rFonts w:ascii="Times New Roman" w:hAnsi="Times New Roman" w:cs="Times New Roman"/>
        </w:rPr>
        <w:t>соблюдать правила применения средств индивидуальной и коллективной защиты;</w:t>
      </w:r>
      <w:r w:rsidRPr="003A106D">
        <w:rPr>
          <w:rFonts w:ascii="Times New Roman" w:hAnsi="Times New Roman" w:cs="Times New Roman"/>
        </w:rPr>
        <w:t xml:space="preserve"> </w:t>
      </w:r>
    </w:p>
    <w:p w14:paraId="134C0B40" w14:textId="77777777" w:rsidR="00A22236" w:rsidRPr="003A106D" w:rsidRDefault="00A22236"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xml:space="preserve">- </w:t>
      </w:r>
      <w:r w:rsidR="00AD0363" w:rsidRPr="003A106D">
        <w:rPr>
          <w:rFonts w:ascii="Times New Roman" w:hAnsi="Times New Roman" w:cs="Times New Roman"/>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14:paraId="7F8FBAFC" w14:textId="7FB78685" w:rsidR="00A22236" w:rsidRPr="003A106D" w:rsidRDefault="00A22236"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xml:space="preserve">- </w:t>
      </w:r>
      <w:r w:rsidR="00AD0363" w:rsidRPr="003A106D">
        <w:rPr>
          <w:rFonts w:ascii="Times New Roman" w:hAnsi="Times New Roman" w:cs="Times New Roman"/>
        </w:rPr>
        <w:t>немедленно извещать своего непосредственного или вышестоящего руководителя о любой ситуации, угрожающей жизни и здоровью людей,</w:t>
      </w:r>
      <w:r w:rsidRPr="003A106D">
        <w:rPr>
          <w:rFonts w:ascii="Times New Roman" w:hAnsi="Times New Roman" w:cs="Times New Roman"/>
        </w:rPr>
        <w:t xml:space="preserve"> </w:t>
      </w:r>
      <w:r w:rsidR="00AD0363" w:rsidRPr="003A106D">
        <w:rPr>
          <w:rFonts w:ascii="Times New Roman" w:hAnsi="Times New Roman" w:cs="Times New Roman"/>
        </w:rPr>
        <w:t xml:space="preserve">о каждом несчастном случае, </w:t>
      </w:r>
      <w:r w:rsidR="00AD0363" w:rsidRPr="003A106D">
        <w:rPr>
          <w:rFonts w:ascii="Times New Roman" w:hAnsi="Times New Roman" w:cs="Times New Roman"/>
          <w:color w:val="auto"/>
        </w:rPr>
        <w:t>прои</w:t>
      </w:r>
      <w:r w:rsidR="002A4E9A" w:rsidRPr="003A106D">
        <w:rPr>
          <w:rFonts w:ascii="Times New Roman" w:hAnsi="Times New Roman" w:cs="Times New Roman"/>
          <w:color w:val="auto"/>
        </w:rPr>
        <w:t>зо</w:t>
      </w:r>
      <w:r w:rsidR="00AD0363" w:rsidRPr="003A106D">
        <w:rPr>
          <w:rFonts w:ascii="Times New Roman" w:hAnsi="Times New Roman" w:cs="Times New Roman"/>
          <w:color w:val="auto"/>
        </w:rPr>
        <w:t xml:space="preserve">шедшем на производстве, или об ухудшении состояния своего здоровья, в том числе </w:t>
      </w:r>
      <w:r w:rsidR="00AD0363" w:rsidRPr="003A106D">
        <w:rPr>
          <w:rFonts w:ascii="Times New Roman" w:hAnsi="Times New Roman" w:cs="Times New Roman"/>
        </w:rPr>
        <w:t>о проявлении признаков острого профессионального заболевания (отравления);</w:t>
      </w:r>
      <w:r w:rsidRPr="003A106D">
        <w:rPr>
          <w:rFonts w:ascii="Times New Roman" w:hAnsi="Times New Roman" w:cs="Times New Roman"/>
        </w:rPr>
        <w:t xml:space="preserve"> </w:t>
      </w:r>
    </w:p>
    <w:p w14:paraId="0481B1A4" w14:textId="77777777" w:rsidR="00AD3972" w:rsidRPr="003A106D" w:rsidRDefault="00A22236" w:rsidP="00AD3972">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 xml:space="preserve">- </w:t>
      </w:r>
      <w:r w:rsidR="00AD0363" w:rsidRPr="003A106D">
        <w:rPr>
          <w:rFonts w:ascii="Times New Roman" w:hAnsi="Times New Roman" w:cs="Times New Roman"/>
        </w:rPr>
        <w:t>проходить обязательные предварительные (при поступлении на работу) и периодические (в течение трудовой деятельности) медицинские осмотры в установленном порядке</w:t>
      </w:r>
      <w:r w:rsidR="00AD3972" w:rsidRPr="003A106D">
        <w:rPr>
          <w:rFonts w:ascii="Times New Roman" w:hAnsi="Times New Roman" w:cs="Times New Roman"/>
        </w:rPr>
        <w:t>, а также обязательные психиатрические освидетельствования, предусмотренные законодательством.</w:t>
      </w:r>
    </w:p>
    <w:p w14:paraId="3FDA8ABE" w14:textId="3273188D" w:rsidR="00AD0363" w:rsidRPr="00E34AAA" w:rsidRDefault="00AD0363" w:rsidP="00DD18C4">
      <w:pPr>
        <w:tabs>
          <w:tab w:val="left" w:pos="10206"/>
        </w:tabs>
        <w:autoSpaceDE w:val="0"/>
        <w:autoSpaceDN w:val="0"/>
        <w:adjustRightInd w:val="0"/>
        <w:ind w:firstLine="284"/>
        <w:jc w:val="both"/>
        <w:rPr>
          <w:rFonts w:ascii="Times New Roman" w:hAnsi="Times New Roman" w:cs="Times New Roman"/>
        </w:rPr>
      </w:pPr>
      <w:r w:rsidRPr="003A106D">
        <w:rPr>
          <w:rFonts w:ascii="Times New Roman" w:hAnsi="Times New Roman" w:cs="Times New Roman"/>
        </w:rPr>
        <w:t>.</w:t>
      </w:r>
    </w:p>
    <w:p w14:paraId="072F2995" w14:textId="7F720DF9" w:rsidR="00FB7E60" w:rsidRPr="00E34AAA" w:rsidRDefault="00896F98" w:rsidP="009C0C32">
      <w:pPr>
        <w:pStyle w:val="22"/>
        <w:keepNext/>
        <w:keepLines/>
        <w:numPr>
          <w:ilvl w:val="0"/>
          <w:numId w:val="21"/>
        </w:numPr>
        <w:tabs>
          <w:tab w:val="left" w:pos="443"/>
          <w:tab w:val="left" w:pos="469"/>
        </w:tabs>
        <w:spacing w:after="320" w:line="273" w:lineRule="exact"/>
        <w:jc w:val="center"/>
      </w:pPr>
      <w:bookmarkStart w:id="9" w:name="bookmark19"/>
      <w:r w:rsidRPr="00E34AAA">
        <w:t>СОЦИАЛЬНЫЕ ГАРАНТИИ</w:t>
      </w:r>
      <w:bookmarkEnd w:id="9"/>
    </w:p>
    <w:p w14:paraId="5F15CB06" w14:textId="2EE6E8F9" w:rsidR="00FB1E7A" w:rsidRPr="00E34AAA" w:rsidRDefault="00896F98" w:rsidP="009C0C32">
      <w:pPr>
        <w:pStyle w:val="1"/>
        <w:numPr>
          <w:ilvl w:val="1"/>
          <w:numId w:val="15"/>
        </w:numPr>
        <w:tabs>
          <w:tab w:val="left" w:pos="481"/>
          <w:tab w:val="left" w:pos="481"/>
        </w:tabs>
        <w:spacing w:after="40" w:line="273" w:lineRule="exact"/>
        <w:ind w:left="0" w:firstLine="284"/>
        <w:jc w:val="both"/>
      </w:pPr>
      <w:r w:rsidRPr="00E34AAA">
        <w:t xml:space="preserve">Стороны договорились, что при получении чистой прибыли Работодатель направляет до 10% на </w:t>
      </w:r>
      <w:r w:rsidR="000F2A28" w:rsidRPr="00E34AAA">
        <w:t xml:space="preserve">санаторно-курортное лечение, отдых и </w:t>
      </w:r>
      <w:r w:rsidRPr="00E34AAA">
        <w:t>социальную поддержку Работников Университета</w:t>
      </w:r>
      <w:r w:rsidR="000F2A28" w:rsidRPr="00E34AAA">
        <w:t>, при этом не менее 2% - на оздоровление</w:t>
      </w:r>
      <w:r w:rsidRPr="00E34AAA">
        <w:t>.</w:t>
      </w:r>
    </w:p>
    <w:p w14:paraId="3D213A20" w14:textId="070FB4BA" w:rsidR="00DD18C4" w:rsidRPr="00E34AAA" w:rsidRDefault="00DD18C4" w:rsidP="009C0C32">
      <w:pPr>
        <w:pStyle w:val="1"/>
        <w:numPr>
          <w:ilvl w:val="1"/>
          <w:numId w:val="15"/>
        </w:numPr>
        <w:tabs>
          <w:tab w:val="left" w:pos="481"/>
          <w:tab w:val="left" w:pos="481"/>
        </w:tabs>
        <w:spacing w:after="40" w:line="273" w:lineRule="exact"/>
        <w:ind w:left="0" w:firstLine="284"/>
        <w:jc w:val="both"/>
      </w:pPr>
      <w:r w:rsidRPr="00E34AAA">
        <w:t>На основании отдельно заключаемого соглашения Работодатель вправе перечислить первичной профсоюзной организации Университета денежные средства для ведения культурно-массовой, физкультурно-оздоровительной и иной работы. Конкретные размеры отчислений устанавливаются указанным соглашением.</w:t>
      </w:r>
    </w:p>
    <w:p w14:paraId="621A84F0" w14:textId="2B083CA1" w:rsidR="00FB1E7A" w:rsidRPr="00297DBF" w:rsidRDefault="00896F98" w:rsidP="009C0C32">
      <w:pPr>
        <w:pStyle w:val="1"/>
        <w:numPr>
          <w:ilvl w:val="1"/>
          <w:numId w:val="15"/>
        </w:numPr>
        <w:tabs>
          <w:tab w:val="left" w:pos="476"/>
          <w:tab w:val="left" w:pos="476"/>
        </w:tabs>
        <w:spacing w:after="40" w:line="273" w:lineRule="exact"/>
        <w:ind w:left="0" w:firstLine="284"/>
        <w:jc w:val="both"/>
        <w:rPr>
          <w:color w:val="auto"/>
        </w:rPr>
      </w:pPr>
      <w:r w:rsidRPr="00E34AAA">
        <w:t>В целях расширения системы социальных выплат родителям и иным лицам, воспитывающим ребенка без матери (</w:t>
      </w:r>
      <w:r w:rsidRPr="00297DBF">
        <w:rPr>
          <w:color w:val="auto"/>
        </w:rPr>
        <w:t>отца)</w:t>
      </w:r>
      <w:r w:rsidR="00CE04EC" w:rsidRPr="00297DBF">
        <w:rPr>
          <w:color w:val="auto"/>
        </w:rPr>
        <w:t>,</w:t>
      </w:r>
      <w:r w:rsidRPr="00297DBF">
        <w:rPr>
          <w:color w:val="auto"/>
        </w:rPr>
        <w:t xml:space="preserve"> </w:t>
      </w:r>
      <w:r w:rsidR="00CE04EC" w:rsidRPr="00297DBF">
        <w:rPr>
          <w:color w:val="auto"/>
        </w:rPr>
        <w:t>а также</w:t>
      </w:r>
      <w:r w:rsidRPr="00297DBF">
        <w:rPr>
          <w:color w:val="auto"/>
        </w:rPr>
        <w:t xml:space="preserve"> многодетным семьям Работодатель по ходатайству Работника может оказывать единовременную материальную помощь.</w:t>
      </w:r>
    </w:p>
    <w:p w14:paraId="2E6ACA46" w14:textId="760AA38F" w:rsidR="00FB1E7A" w:rsidRPr="00297DBF" w:rsidRDefault="00896F98" w:rsidP="009C0C32">
      <w:pPr>
        <w:pStyle w:val="1"/>
        <w:numPr>
          <w:ilvl w:val="1"/>
          <w:numId w:val="15"/>
        </w:numPr>
        <w:tabs>
          <w:tab w:val="left" w:pos="476"/>
          <w:tab w:val="left" w:pos="476"/>
        </w:tabs>
        <w:spacing w:after="40" w:line="273" w:lineRule="exact"/>
        <w:ind w:left="0" w:firstLine="284"/>
        <w:jc w:val="both"/>
        <w:rPr>
          <w:color w:val="auto"/>
        </w:rPr>
      </w:pPr>
      <w:r w:rsidRPr="00297DBF">
        <w:rPr>
          <w:color w:val="auto"/>
        </w:rPr>
        <w:t>При увольнении Работника по собственному желанию в связи с выходом на пенсию по старости Работодатель может выплатить ему при наличии финансовых средств выходное пособие в размере:</w:t>
      </w:r>
    </w:p>
    <w:p w14:paraId="1F281866" w14:textId="1AC2C715" w:rsidR="00171EC2" w:rsidRPr="00E34AAA" w:rsidRDefault="00171EC2" w:rsidP="00171EC2">
      <w:pPr>
        <w:pStyle w:val="1"/>
        <w:tabs>
          <w:tab w:val="left" w:pos="308"/>
          <w:tab w:val="left" w:pos="308"/>
          <w:tab w:val="left" w:pos="851"/>
        </w:tabs>
        <w:spacing w:after="40" w:line="276" w:lineRule="auto"/>
        <w:ind w:firstLine="284"/>
        <w:jc w:val="both"/>
      </w:pPr>
      <w:r w:rsidRPr="00E34AAA">
        <w:t>а) проработавшим в Университете 10 и более лет - 2 должностных оклада;</w:t>
      </w:r>
    </w:p>
    <w:p w14:paraId="603CC131" w14:textId="02727DD9" w:rsidR="00171EC2" w:rsidRPr="00E34AAA" w:rsidRDefault="00171EC2" w:rsidP="00171EC2">
      <w:pPr>
        <w:pStyle w:val="1"/>
        <w:tabs>
          <w:tab w:val="left" w:pos="322"/>
          <w:tab w:val="left" w:pos="322"/>
          <w:tab w:val="left" w:pos="851"/>
        </w:tabs>
        <w:spacing w:after="40" w:line="276" w:lineRule="auto"/>
        <w:ind w:firstLine="284"/>
        <w:jc w:val="both"/>
      </w:pPr>
      <w:r w:rsidRPr="00E34AAA">
        <w:t>б) проработавшим в Университете 20 и более лет - 3 должностных оклада.</w:t>
      </w:r>
    </w:p>
    <w:p w14:paraId="47D37AEE" w14:textId="6CAFF8C1" w:rsidR="00FB1E7A" w:rsidRPr="00E34AAA" w:rsidRDefault="00896F98" w:rsidP="009C0C32">
      <w:pPr>
        <w:pStyle w:val="1"/>
        <w:numPr>
          <w:ilvl w:val="1"/>
          <w:numId w:val="15"/>
        </w:numPr>
        <w:tabs>
          <w:tab w:val="left" w:pos="476"/>
          <w:tab w:val="left" w:pos="476"/>
        </w:tabs>
        <w:spacing w:after="40" w:line="273" w:lineRule="exact"/>
        <w:ind w:left="0" w:firstLine="284"/>
        <w:jc w:val="both"/>
      </w:pPr>
      <w:r w:rsidRPr="00E34AAA">
        <w:t>За неработающими ветеранами Университета и Работниками, уволенными в связи с выходом на пенсию, сохраняется право обращения за материальной помощью к Работодателю.</w:t>
      </w:r>
    </w:p>
    <w:p w14:paraId="171FDE3F" w14:textId="7BA6097E" w:rsidR="00FB1E7A" w:rsidRPr="00E34AAA" w:rsidRDefault="00896F98" w:rsidP="009C0C32">
      <w:pPr>
        <w:pStyle w:val="1"/>
        <w:numPr>
          <w:ilvl w:val="1"/>
          <w:numId w:val="15"/>
        </w:numPr>
        <w:tabs>
          <w:tab w:val="left" w:pos="476"/>
          <w:tab w:val="left" w:pos="476"/>
        </w:tabs>
        <w:spacing w:after="40" w:line="273" w:lineRule="exact"/>
        <w:ind w:left="0" w:firstLine="284"/>
        <w:jc w:val="both"/>
      </w:pPr>
      <w:r w:rsidRPr="00E34AAA">
        <w:t>Работникам и детям Работников Университета, обучающимся в Университете, в рамках действующего налогового законодательства могут устанавливаться льготы по оплате обучения</w:t>
      </w:r>
      <w:r w:rsidR="005621B2" w:rsidRPr="00E34AAA">
        <w:t xml:space="preserve"> в порядке, установленном локальным нормативным актом Университета</w:t>
      </w:r>
      <w:r w:rsidRPr="00E34AAA">
        <w:t>.</w:t>
      </w:r>
    </w:p>
    <w:p w14:paraId="622261FF" w14:textId="67CB435C" w:rsidR="001F5C07" w:rsidRPr="003E1B83" w:rsidRDefault="001F5C07" w:rsidP="00F05BD4">
      <w:pPr>
        <w:pStyle w:val="aa"/>
        <w:numPr>
          <w:ilvl w:val="1"/>
          <w:numId w:val="16"/>
        </w:numPr>
        <w:autoSpaceDE w:val="0"/>
        <w:autoSpaceDN w:val="0"/>
        <w:adjustRightInd w:val="0"/>
        <w:ind w:left="0" w:firstLine="426"/>
        <w:jc w:val="both"/>
        <w:rPr>
          <w:rFonts w:ascii="Times New Roman" w:hAnsi="Times New Roman" w:cs="Times New Roman"/>
          <w:color w:val="auto"/>
        </w:rPr>
      </w:pPr>
      <w:r w:rsidRPr="003E1B83">
        <w:rPr>
          <w:rFonts w:ascii="Times New Roman" w:hAnsi="Times New Roman" w:cs="Times New Roman"/>
          <w:color w:val="auto"/>
        </w:rPr>
        <w:t>Работодатель осуществляет выплаты Работникам в связи с юбилейными датами – 50, 55, 60-летие и так далее</w:t>
      </w:r>
      <w:r w:rsidR="00CE04EC" w:rsidRPr="003E1B83">
        <w:rPr>
          <w:rFonts w:ascii="Times New Roman" w:hAnsi="Times New Roman" w:cs="Times New Roman"/>
          <w:color w:val="auto"/>
        </w:rPr>
        <w:t xml:space="preserve"> </w:t>
      </w:r>
      <w:r w:rsidR="009E7AC6" w:rsidRPr="003E1B83">
        <w:rPr>
          <w:rFonts w:ascii="Times New Roman" w:hAnsi="Times New Roman" w:cs="Times New Roman"/>
          <w:color w:val="auto"/>
        </w:rPr>
        <w:t>в порядке, установленном Положением об оплате труда.</w:t>
      </w:r>
    </w:p>
    <w:p w14:paraId="1F246445" w14:textId="08BCFB4B" w:rsidR="00F05BD4" w:rsidRPr="003E1B83" w:rsidRDefault="001D7999" w:rsidP="00F05BD4">
      <w:pPr>
        <w:pStyle w:val="aa"/>
        <w:widowControl/>
        <w:numPr>
          <w:ilvl w:val="1"/>
          <w:numId w:val="16"/>
        </w:numPr>
        <w:autoSpaceDE w:val="0"/>
        <w:autoSpaceDN w:val="0"/>
        <w:adjustRightInd w:val="0"/>
        <w:spacing w:before="280" w:line="276" w:lineRule="auto"/>
        <w:ind w:left="0" w:right="-143" w:firstLine="426"/>
        <w:jc w:val="both"/>
        <w:rPr>
          <w:rFonts w:ascii="Times New Roman" w:eastAsia="Times New Roman" w:hAnsi="Times New Roman" w:cs="Times New Roman"/>
          <w:color w:val="auto"/>
        </w:rPr>
      </w:pPr>
      <w:r w:rsidRPr="003E1B83">
        <w:rPr>
          <w:rFonts w:ascii="Times New Roman" w:hAnsi="Times New Roman" w:cs="Times New Roman"/>
          <w:color w:val="auto"/>
        </w:rPr>
        <w:t xml:space="preserve">В целях признания заслуг, поощрения и морального стимулирования </w:t>
      </w:r>
      <w:r w:rsidRPr="003E1B83">
        <w:rPr>
          <w:rFonts w:ascii="Times New Roman" w:eastAsia="Times New Roman" w:hAnsi="Times New Roman" w:cs="Times New Roman"/>
          <w:color w:val="auto"/>
        </w:rPr>
        <w:t xml:space="preserve">Работников </w:t>
      </w:r>
      <w:r w:rsidR="00B248CF" w:rsidRPr="003E1B83">
        <w:rPr>
          <w:rFonts w:ascii="Times New Roman" w:hAnsi="Times New Roman" w:cs="Times New Roman"/>
          <w:color w:val="auto"/>
        </w:rPr>
        <w:t xml:space="preserve">за достижения (заслуги), многолетний добросовестный труд в сфере образования, </w:t>
      </w:r>
      <w:r w:rsidR="00B248CF" w:rsidRPr="003E1B83">
        <w:rPr>
          <w:rFonts w:ascii="Times New Roman" w:hAnsi="Times New Roman" w:cs="Times New Roman"/>
          <w:color w:val="auto"/>
        </w:rPr>
        <w:lastRenderedPageBreak/>
        <w:t>научной, научно-технической деятельности, воспитания и иных сферах деятельности Университета</w:t>
      </w:r>
      <w:r w:rsidR="00DA4BE0" w:rsidRPr="003E1B83">
        <w:rPr>
          <w:rFonts w:ascii="Times New Roman" w:eastAsia="Times New Roman" w:hAnsi="Times New Roman" w:cs="Times New Roman"/>
          <w:color w:val="auto"/>
        </w:rPr>
        <w:t xml:space="preserve"> </w:t>
      </w:r>
      <w:r w:rsidRPr="003E1B83">
        <w:rPr>
          <w:rFonts w:ascii="Times New Roman" w:eastAsia="Times New Roman" w:hAnsi="Times New Roman" w:cs="Times New Roman"/>
          <w:color w:val="auto"/>
        </w:rPr>
        <w:t xml:space="preserve">учреждаются </w:t>
      </w:r>
      <w:r w:rsidR="00B248CF" w:rsidRPr="003E1B83">
        <w:rPr>
          <w:rFonts w:ascii="Times New Roman" w:hAnsi="Times New Roman" w:cs="Times New Roman"/>
          <w:color w:val="auto"/>
        </w:rPr>
        <w:t xml:space="preserve">следующие </w:t>
      </w:r>
      <w:r w:rsidR="009E7AC6" w:rsidRPr="003E1B83">
        <w:rPr>
          <w:rFonts w:ascii="Times New Roman" w:hAnsi="Times New Roman" w:cs="Times New Roman"/>
          <w:color w:val="auto"/>
        </w:rPr>
        <w:t>почетные звания</w:t>
      </w:r>
      <w:r w:rsidR="00B248CF" w:rsidRPr="003E1B83">
        <w:rPr>
          <w:rFonts w:ascii="Times New Roman" w:hAnsi="Times New Roman" w:cs="Times New Roman"/>
          <w:color w:val="auto"/>
        </w:rPr>
        <w:t>:</w:t>
      </w:r>
      <w:r w:rsidRPr="003E1B83">
        <w:rPr>
          <w:rFonts w:ascii="Times New Roman" w:eastAsia="Times New Roman" w:hAnsi="Times New Roman" w:cs="Times New Roman"/>
          <w:color w:val="auto"/>
        </w:rPr>
        <w:t xml:space="preserve"> </w:t>
      </w:r>
    </w:p>
    <w:p w14:paraId="2D50E7B9" w14:textId="287EAFA0" w:rsidR="001D7999" w:rsidRPr="003E1B83" w:rsidRDefault="001D7999" w:rsidP="00DA4BE0">
      <w:pPr>
        <w:pStyle w:val="aa"/>
        <w:widowControl/>
        <w:autoSpaceDE w:val="0"/>
        <w:autoSpaceDN w:val="0"/>
        <w:adjustRightInd w:val="0"/>
        <w:spacing w:before="280" w:line="276" w:lineRule="auto"/>
        <w:ind w:left="284" w:right="-143"/>
        <w:jc w:val="both"/>
        <w:rPr>
          <w:rFonts w:ascii="Times New Roman" w:eastAsia="Times New Roman" w:hAnsi="Times New Roman" w:cs="Times New Roman"/>
          <w:color w:val="auto"/>
        </w:rPr>
      </w:pPr>
      <w:r w:rsidRPr="003E1B83">
        <w:rPr>
          <w:rFonts w:ascii="Times New Roman" w:eastAsia="Times New Roman" w:hAnsi="Times New Roman" w:cs="Times New Roman"/>
          <w:color w:val="auto"/>
        </w:rPr>
        <w:t xml:space="preserve">Почетное звание «Почетный работник </w:t>
      </w:r>
      <w:r w:rsidRPr="003E1B83">
        <w:rPr>
          <w:rFonts w:ascii="Times New Roman" w:hAnsi="Times New Roman" w:cs="Times New Roman"/>
          <w:color w:val="auto"/>
        </w:rPr>
        <w:t>НГПУ им. К. Минина</w:t>
      </w:r>
      <w:r w:rsidRPr="003E1B83">
        <w:rPr>
          <w:rFonts w:ascii="Times New Roman" w:eastAsia="Times New Roman" w:hAnsi="Times New Roman" w:cs="Times New Roman"/>
          <w:color w:val="auto"/>
        </w:rPr>
        <w:t>»</w:t>
      </w:r>
      <w:r w:rsidRPr="003E1B83">
        <w:rPr>
          <w:rFonts w:ascii="Times New Roman" w:hAnsi="Times New Roman" w:cs="Times New Roman"/>
          <w:color w:val="auto"/>
        </w:rPr>
        <w:t>;</w:t>
      </w:r>
      <w:r w:rsidRPr="003E1B83">
        <w:rPr>
          <w:rFonts w:ascii="Times New Roman" w:eastAsia="Times New Roman" w:hAnsi="Times New Roman" w:cs="Times New Roman"/>
          <w:color w:val="auto"/>
        </w:rPr>
        <w:t xml:space="preserve"> </w:t>
      </w:r>
    </w:p>
    <w:p w14:paraId="13D670A3" w14:textId="77777777" w:rsidR="001D7999" w:rsidRPr="003E1B83" w:rsidRDefault="001D7999" w:rsidP="00DA4BE0">
      <w:pPr>
        <w:widowControl/>
        <w:spacing w:line="276" w:lineRule="auto"/>
        <w:ind w:left="284" w:right="-142"/>
        <w:jc w:val="both"/>
        <w:rPr>
          <w:rFonts w:ascii="Times New Roman" w:eastAsia="Times New Roman" w:hAnsi="Times New Roman" w:cs="Times New Roman"/>
          <w:color w:val="auto"/>
        </w:rPr>
      </w:pPr>
      <w:r w:rsidRPr="003E1B83">
        <w:rPr>
          <w:rFonts w:ascii="Times New Roman" w:eastAsia="Times New Roman" w:hAnsi="Times New Roman" w:cs="Times New Roman"/>
          <w:color w:val="auto"/>
        </w:rPr>
        <w:t xml:space="preserve">Почетное звание «Почетный профессор </w:t>
      </w:r>
      <w:r w:rsidRPr="003E1B83">
        <w:rPr>
          <w:rFonts w:ascii="Times New Roman" w:hAnsi="Times New Roman" w:cs="Times New Roman"/>
          <w:color w:val="auto"/>
        </w:rPr>
        <w:t>НГПУ им. К. Минина</w:t>
      </w:r>
      <w:r w:rsidRPr="003E1B83">
        <w:rPr>
          <w:rFonts w:ascii="Times New Roman" w:eastAsia="Times New Roman" w:hAnsi="Times New Roman" w:cs="Times New Roman"/>
          <w:color w:val="auto"/>
        </w:rPr>
        <w:t xml:space="preserve">»; </w:t>
      </w:r>
    </w:p>
    <w:p w14:paraId="24ABDB2F" w14:textId="26EB34E2" w:rsidR="001D7999" w:rsidRPr="003E1B83" w:rsidRDefault="001D7999" w:rsidP="00DA4BE0">
      <w:pPr>
        <w:widowControl/>
        <w:spacing w:line="276" w:lineRule="auto"/>
        <w:ind w:left="284" w:right="-142"/>
        <w:jc w:val="both"/>
        <w:rPr>
          <w:rFonts w:ascii="Times New Roman" w:eastAsia="Times New Roman" w:hAnsi="Times New Roman" w:cs="Times New Roman"/>
          <w:color w:val="auto"/>
        </w:rPr>
      </w:pPr>
      <w:r w:rsidRPr="003E1B83">
        <w:rPr>
          <w:rFonts w:ascii="Times New Roman" w:eastAsia="Times New Roman" w:hAnsi="Times New Roman" w:cs="Times New Roman"/>
          <w:color w:val="auto"/>
        </w:rPr>
        <w:t xml:space="preserve">Почетное звание «Почетный доктор </w:t>
      </w:r>
      <w:r w:rsidRPr="003E1B83">
        <w:rPr>
          <w:rFonts w:ascii="Times New Roman" w:hAnsi="Times New Roman" w:cs="Times New Roman"/>
          <w:color w:val="auto"/>
        </w:rPr>
        <w:t>НГПУ им. К. Минина</w:t>
      </w:r>
      <w:r w:rsidRPr="003E1B83">
        <w:rPr>
          <w:rFonts w:ascii="Times New Roman" w:eastAsia="Times New Roman" w:hAnsi="Times New Roman" w:cs="Times New Roman"/>
          <w:color w:val="auto"/>
        </w:rPr>
        <w:t>»</w:t>
      </w:r>
      <w:r w:rsidR="00B248CF" w:rsidRPr="003E1B83">
        <w:rPr>
          <w:rFonts w:ascii="Times New Roman" w:eastAsia="Times New Roman" w:hAnsi="Times New Roman" w:cs="Times New Roman"/>
          <w:color w:val="auto"/>
        </w:rPr>
        <w:t>.</w:t>
      </w:r>
    </w:p>
    <w:p w14:paraId="64317384" w14:textId="537E1FC3" w:rsidR="001D7999" w:rsidRPr="003E1B83" w:rsidRDefault="009E7AC6" w:rsidP="00E66B75">
      <w:pPr>
        <w:widowControl/>
        <w:spacing w:line="276" w:lineRule="auto"/>
        <w:ind w:right="-142" w:firstLine="284"/>
        <w:jc w:val="both"/>
        <w:rPr>
          <w:rFonts w:ascii="Times New Roman" w:eastAsia="Times New Roman" w:hAnsi="Times New Roman" w:cs="Times New Roman"/>
          <w:color w:val="auto"/>
          <w:sz w:val="28"/>
          <w:szCs w:val="28"/>
        </w:rPr>
      </w:pPr>
      <w:r w:rsidRPr="003E1B83">
        <w:rPr>
          <w:rFonts w:ascii="Times New Roman" w:eastAsia="Times New Roman" w:hAnsi="Times New Roman" w:cs="Times New Roman"/>
          <w:color w:val="auto"/>
        </w:rPr>
        <w:t xml:space="preserve">Единовременная премиальная выплата в связи с присвоением почетного звания </w:t>
      </w:r>
      <w:r w:rsidR="003E1B83" w:rsidRPr="003E1B83">
        <w:rPr>
          <w:rFonts w:ascii="Times New Roman" w:eastAsia="Times New Roman" w:hAnsi="Times New Roman" w:cs="Times New Roman"/>
          <w:color w:val="auto"/>
        </w:rPr>
        <w:t>ос</w:t>
      </w:r>
      <w:r w:rsidRPr="003E1B83">
        <w:rPr>
          <w:rFonts w:ascii="Times New Roman" w:eastAsia="Times New Roman" w:hAnsi="Times New Roman" w:cs="Times New Roman"/>
          <w:color w:val="auto"/>
        </w:rPr>
        <w:t>у</w:t>
      </w:r>
      <w:r w:rsidR="003E1B83" w:rsidRPr="003E1B83">
        <w:rPr>
          <w:rFonts w:ascii="Times New Roman" w:eastAsia="Times New Roman" w:hAnsi="Times New Roman" w:cs="Times New Roman"/>
          <w:color w:val="auto"/>
        </w:rPr>
        <w:t xml:space="preserve">ществляется в порядке, определенном </w:t>
      </w:r>
      <w:r w:rsidRPr="003E1B83">
        <w:rPr>
          <w:rFonts w:ascii="Times New Roman" w:eastAsia="Times New Roman" w:hAnsi="Times New Roman" w:cs="Times New Roman"/>
          <w:color w:val="auto"/>
        </w:rPr>
        <w:t>Положением об оплате труда.</w:t>
      </w:r>
    </w:p>
    <w:p w14:paraId="68DFA358" w14:textId="1680FFF2" w:rsidR="00A9549C" w:rsidRPr="00E34AAA" w:rsidRDefault="00C1017F" w:rsidP="009C0C32">
      <w:pPr>
        <w:pStyle w:val="aa"/>
        <w:numPr>
          <w:ilvl w:val="1"/>
          <w:numId w:val="16"/>
        </w:numPr>
        <w:tabs>
          <w:tab w:val="left" w:pos="476"/>
          <w:tab w:val="left" w:pos="476"/>
        </w:tabs>
        <w:autoSpaceDE w:val="0"/>
        <w:autoSpaceDN w:val="0"/>
        <w:adjustRightInd w:val="0"/>
        <w:spacing w:after="40" w:line="273" w:lineRule="exact"/>
        <w:ind w:left="0" w:firstLine="284"/>
        <w:jc w:val="both"/>
        <w:rPr>
          <w:rFonts w:ascii="Times New Roman" w:hAnsi="Times New Roman" w:cs="Times New Roman"/>
        </w:rPr>
      </w:pPr>
      <w:r w:rsidRPr="00E34AAA">
        <w:rPr>
          <w:rFonts w:ascii="Times New Roman" w:hAnsi="Times New Roman" w:cs="Times New Roman"/>
        </w:rPr>
        <w:t xml:space="preserve"> </w:t>
      </w:r>
      <w:r w:rsidR="005621B2" w:rsidRPr="00E34AAA">
        <w:rPr>
          <w:rFonts w:ascii="Times New Roman" w:hAnsi="Times New Roman" w:cs="Times New Roman"/>
        </w:rPr>
        <w:t xml:space="preserve">Работодатель устанавливает </w:t>
      </w:r>
      <w:r w:rsidR="00B7361D" w:rsidRPr="00E34AAA">
        <w:rPr>
          <w:rFonts w:ascii="Times New Roman" w:hAnsi="Times New Roman" w:cs="Times New Roman"/>
        </w:rPr>
        <w:t>л</w:t>
      </w:r>
      <w:r w:rsidR="005621B2" w:rsidRPr="00E34AAA">
        <w:rPr>
          <w:rFonts w:ascii="Times New Roman" w:hAnsi="Times New Roman" w:cs="Times New Roman"/>
        </w:rPr>
        <w:t xml:space="preserve">окальным нормативным актом дополнительное социальное обеспечение Работников, утверждает Программы, предусматривающие предоставление дополнительной </w:t>
      </w:r>
      <w:r w:rsidR="00B7361D" w:rsidRPr="00E34AAA">
        <w:rPr>
          <w:rFonts w:ascii="Times New Roman" w:hAnsi="Times New Roman" w:cs="Times New Roman"/>
        </w:rPr>
        <w:t>с</w:t>
      </w:r>
      <w:r w:rsidR="005621B2" w:rsidRPr="00E34AAA">
        <w:rPr>
          <w:rFonts w:ascii="Times New Roman" w:hAnsi="Times New Roman" w:cs="Times New Roman"/>
        </w:rPr>
        <w:t xml:space="preserve">оциальной поддержки Работникам, формируемые с учетом предложений Работников не менее чем на 3 года. </w:t>
      </w:r>
    </w:p>
    <w:p w14:paraId="3C9DCBF0" w14:textId="7EC0D153" w:rsidR="00FB1E7A" w:rsidRPr="00297DBF" w:rsidRDefault="00896F98" w:rsidP="00C1017F">
      <w:pPr>
        <w:pStyle w:val="1"/>
        <w:tabs>
          <w:tab w:val="left" w:pos="476"/>
          <w:tab w:val="left" w:pos="476"/>
        </w:tabs>
        <w:spacing w:after="40" w:line="273" w:lineRule="exact"/>
        <w:ind w:firstLine="284"/>
        <w:jc w:val="both"/>
        <w:rPr>
          <w:color w:val="auto"/>
        </w:rPr>
      </w:pPr>
      <w:r w:rsidRPr="00E34AAA">
        <w:t xml:space="preserve">Работодатель выделяет время в спортзалах для занятий спортивных </w:t>
      </w:r>
      <w:r w:rsidRPr="00297DBF">
        <w:rPr>
          <w:color w:val="auto"/>
        </w:rPr>
        <w:t>секций</w:t>
      </w:r>
      <w:r w:rsidR="00CE04EC" w:rsidRPr="00297DBF">
        <w:rPr>
          <w:color w:val="auto"/>
        </w:rPr>
        <w:t xml:space="preserve"> для</w:t>
      </w:r>
      <w:r w:rsidRPr="00297DBF">
        <w:rPr>
          <w:color w:val="auto"/>
        </w:rPr>
        <w:t xml:space="preserve"> Работников Университета.</w:t>
      </w:r>
    </w:p>
    <w:p w14:paraId="0CA580BF" w14:textId="69556BBC" w:rsidR="00FB1E7A" w:rsidRPr="00E34AAA" w:rsidRDefault="00896F98" w:rsidP="009C0C32">
      <w:pPr>
        <w:pStyle w:val="1"/>
        <w:numPr>
          <w:ilvl w:val="1"/>
          <w:numId w:val="16"/>
        </w:numPr>
        <w:tabs>
          <w:tab w:val="left" w:pos="481"/>
          <w:tab w:val="left" w:pos="481"/>
        </w:tabs>
        <w:spacing w:after="40" w:line="273" w:lineRule="exact"/>
        <w:ind w:left="0" w:firstLine="284"/>
        <w:jc w:val="both"/>
      </w:pPr>
      <w:r w:rsidRPr="00E34AAA">
        <w:t>Работодатель и Профком могут создавать постоянно</w:t>
      </w:r>
      <w:r w:rsidR="00917B92" w:rsidRPr="00E34AAA">
        <w:t xml:space="preserve"> </w:t>
      </w:r>
      <w:r w:rsidRPr="00E34AAA">
        <w:t>действующую комиссию по контролю работы всех точек торговли и общественного питания в Университете, добиваться улучшения общественного питания, ориентируя его на доступный и широкий ассортимент, повышение качества приготовления пищи.</w:t>
      </w:r>
    </w:p>
    <w:p w14:paraId="4448C899" w14:textId="77777777" w:rsidR="00FB1E7A" w:rsidRPr="00E34AAA" w:rsidRDefault="00896F98" w:rsidP="009C0C32">
      <w:pPr>
        <w:pStyle w:val="1"/>
        <w:numPr>
          <w:ilvl w:val="1"/>
          <w:numId w:val="16"/>
        </w:numPr>
        <w:tabs>
          <w:tab w:val="left" w:pos="476"/>
          <w:tab w:val="left" w:pos="476"/>
          <w:tab w:val="left" w:pos="851"/>
        </w:tabs>
        <w:spacing w:after="40" w:line="273" w:lineRule="exact"/>
        <w:ind w:left="0" w:firstLine="284"/>
        <w:jc w:val="both"/>
      </w:pPr>
      <w:r w:rsidRPr="00E34AAA">
        <w:t>Застрахованным лицам, работающим по трудовым договорам, заключенным с Университетом, пособия по временной нетрудоспособности вследствие заболевания или травмы (за исключением несчастных случаев на производстве и профессиональных заболеваний) выплачиваются в соответствии с действующим законодательством.</w:t>
      </w:r>
    </w:p>
    <w:p w14:paraId="37446BAD" w14:textId="77777777" w:rsidR="00FB1E7A" w:rsidRPr="00E34AAA" w:rsidRDefault="00896F98" w:rsidP="009C0C32">
      <w:pPr>
        <w:pStyle w:val="1"/>
        <w:numPr>
          <w:ilvl w:val="1"/>
          <w:numId w:val="16"/>
        </w:numPr>
        <w:tabs>
          <w:tab w:val="left" w:pos="471"/>
          <w:tab w:val="left" w:pos="471"/>
          <w:tab w:val="left" w:pos="851"/>
        </w:tabs>
        <w:spacing w:after="40" w:line="273" w:lineRule="exact"/>
        <w:ind w:left="0" w:firstLine="284"/>
        <w:jc w:val="both"/>
      </w:pPr>
      <w:r w:rsidRPr="00E34AAA">
        <w:t>Стороны договорились оказывать экстренную материальную помощь Работникам Университета и ветеранам, в том числе и по обеспечению частичного возмещения затрат, связанных с ритуальными услугами.</w:t>
      </w:r>
    </w:p>
    <w:p w14:paraId="56E39A5F" w14:textId="4C677102" w:rsidR="00FB1E7A" w:rsidRPr="00E34AAA" w:rsidRDefault="00896F98" w:rsidP="009C0C32">
      <w:pPr>
        <w:pStyle w:val="1"/>
        <w:numPr>
          <w:ilvl w:val="1"/>
          <w:numId w:val="16"/>
        </w:numPr>
        <w:tabs>
          <w:tab w:val="left" w:pos="662"/>
          <w:tab w:val="left" w:pos="662"/>
          <w:tab w:val="left" w:pos="851"/>
        </w:tabs>
        <w:spacing w:after="40" w:line="273" w:lineRule="exact"/>
        <w:ind w:left="0" w:firstLine="284"/>
        <w:jc w:val="both"/>
      </w:pPr>
      <w:r w:rsidRPr="00E34AAA">
        <w:t xml:space="preserve">В условиях обеспечения требований комплексной безопасности Университет принимает меры по упорядочению въезда на территорию НГПУ им. К. Минина и по организации парковок личного транспорта </w:t>
      </w:r>
      <w:r w:rsidR="00B7361D" w:rsidRPr="00E34AAA">
        <w:t>Р</w:t>
      </w:r>
      <w:r w:rsidRPr="00E34AAA">
        <w:t xml:space="preserve">аботников. Порядок парковки устанавливается Университетом с учетом мнения </w:t>
      </w:r>
      <w:r w:rsidR="00B7361D" w:rsidRPr="00E34AAA">
        <w:t>Профкома</w:t>
      </w:r>
      <w:r w:rsidRPr="00E34AAA">
        <w:t>.</w:t>
      </w:r>
    </w:p>
    <w:p w14:paraId="74A61622" w14:textId="219E3029" w:rsidR="00FB1E7A" w:rsidRPr="00E34AAA" w:rsidRDefault="00896F98" w:rsidP="009C0C32">
      <w:pPr>
        <w:pStyle w:val="1"/>
        <w:numPr>
          <w:ilvl w:val="1"/>
          <w:numId w:val="16"/>
        </w:numPr>
        <w:tabs>
          <w:tab w:val="left" w:pos="524"/>
          <w:tab w:val="left" w:pos="851"/>
        </w:tabs>
        <w:spacing w:after="40" w:line="273" w:lineRule="exact"/>
        <w:ind w:left="0" w:firstLine="284"/>
        <w:jc w:val="both"/>
      </w:pPr>
      <w:r w:rsidRPr="00E34AAA">
        <w:t>Университет при наличии средств</w:t>
      </w:r>
      <w:r w:rsidR="004B22ED" w:rsidRPr="00E34AAA">
        <w:t xml:space="preserve"> и</w:t>
      </w:r>
      <w:r w:rsidRPr="00E34AAA">
        <w:t xml:space="preserve"> необходимости увеличения количества </w:t>
      </w:r>
      <w:r w:rsidR="00917B92" w:rsidRPr="00E34AAA">
        <w:t>Р</w:t>
      </w:r>
      <w:r w:rsidRPr="00E34AAA">
        <w:t>аботников</w:t>
      </w:r>
      <w:r w:rsidR="004B22ED" w:rsidRPr="00E34AAA">
        <w:t>,</w:t>
      </w:r>
      <w:r w:rsidRPr="00E34AAA">
        <w:t xml:space="preserve"> имеющих ученые степени (кандидата наук и/или доктора наук)</w:t>
      </w:r>
      <w:r w:rsidR="004B22ED" w:rsidRPr="00E34AAA">
        <w:t>,</w:t>
      </w:r>
      <w:r w:rsidRPr="00E34AAA">
        <w:t xml:space="preserve"> может оказывать финансовую поддержку </w:t>
      </w:r>
      <w:r w:rsidR="00B7361D" w:rsidRPr="00E34AAA">
        <w:t>Р</w:t>
      </w:r>
      <w:r w:rsidRPr="00E34AAA">
        <w:t>аботникам Университета в период завершения и защиты кандидатской и докторской диссертаций.</w:t>
      </w:r>
    </w:p>
    <w:p w14:paraId="01C919CA" w14:textId="462B5A0F" w:rsidR="004A3349" w:rsidRPr="00E34AAA" w:rsidRDefault="00896F98" w:rsidP="009C0C32">
      <w:pPr>
        <w:pStyle w:val="1"/>
        <w:numPr>
          <w:ilvl w:val="1"/>
          <w:numId w:val="16"/>
        </w:numPr>
        <w:tabs>
          <w:tab w:val="left" w:pos="851"/>
        </w:tabs>
        <w:spacing w:line="275" w:lineRule="exact"/>
        <w:ind w:left="0" w:firstLine="284"/>
        <w:jc w:val="both"/>
      </w:pPr>
      <w:r w:rsidRPr="00E34AAA">
        <w:t xml:space="preserve">Университет при наличии средств и производственной необходимости может направлять </w:t>
      </w:r>
      <w:r w:rsidR="00917B92" w:rsidRPr="00800D36">
        <w:t>Р</w:t>
      </w:r>
      <w:r w:rsidRPr="00800D36">
        <w:t xml:space="preserve">аботников для обучения по образовательным программам подготовки </w:t>
      </w:r>
      <w:r w:rsidR="00800D36" w:rsidRPr="00800D36">
        <w:t xml:space="preserve">научных и </w:t>
      </w:r>
      <w:r w:rsidRPr="00800D36">
        <w:t>научно</w:t>
      </w:r>
      <w:r w:rsidR="00800D36" w:rsidRPr="00800D36">
        <w:t>-</w:t>
      </w:r>
      <w:r w:rsidRPr="00800D36">
        <w:t>педагогических кадров в аспирантуре,</w:t>
      </w:r>
      <w:r w:rsidRPr="00E34AAA">
        <w:t xml:space="preserve"> реализуемым в Университете.</w:t>
      </w:r>
      <w:r w:rsidR="004A3349" w:rsidRPr="00E34AAA">
        <w:t xml:space="preserve"> </w:t>
      </w:r>
      <w:r w:rsidRPr="00E34AAA">
        <w:t>С такими работниками заключается договор, в котором закрепляются обязательства сторон.</w:t>
      </w:r>
    </w:p>
    <w:p w14:paraId="2142A518" w14:textId="5A8234D4" w:rsidR="004A3349" w:rsidRPr="003E1B83" w:rsidRDefault="004A3349" w:rsidP="009C0C32">
      <w:pPr>
        <w:pStyle w:val="1"/>
        <w:numPr>
          <w:ilvl w:val="1"/>
          <w:numId w:val="16"/>
        </w:numPr>
        <w:tabs>
          <w:tab w:val="left" w:pos="851"/>
        </w:tabs>
        <w:spacing w:after="300" w:line="275" w:lineRule="exact"/>
        <w:ind w:left="0" w:firstLine="284"/>
        <w:jc w:val="both"/>
        <w:rPr>
          <w:color w:val="auto"/>
        </w:rPr>
      </w:pPr>
      <w:r w:rsidRPr="00E34AAA">
        <w:t xml:space="preserve">Работодатель и Профком могут создавать постоянно действующую комиссию по вопросам обеспечения реализации социальных гарантий, установленных настоящим разделом Коллективного </w:t>
      </w:r>
      <w:r w:rsidRPr="003E1B83">
        <w:rPr>
          <w:color w:val="auto"/>
        </w:rPr>
        <w:t>договора.</w:t>
      </w:r>
    </w:p>
    <w:p w14:paraId="3F876A93" w14:textId="43776D44" w:rsidR="00B6757B" w:rsidRPr="003E1B83" w:rsidRDefault="00B6757B" w:rsidP="00B6757B">
      <w:pPr>
        <w:pStyle w:val="Default"/>
        <w:ind w:left="360"/>
        <w:rPr>
          <w:b/>
          <w:color w:val="auto"/>
        </w:rPr>
      </w:pPr>
      <w:r w:rsidRPr="003E1B83">
        <w:rPr>
          <w:color w:val="auto"/>
        </w:rPr>
        <w:t xml:space="preserve">                                             </w:t>
      </w:r>
      <w:r w:rsidRPr="003E1B83">
        <w:rPr>
          <w:b/>
          <w:color w:val="auto"/>
        </w:rPr>
        <w:t>7. Дистанционная (удаленная) работа</w:t>
      </w:r>
    </w:p>
    <w:p w14:paraId="49106D48" w14:textId="77777777" w:rsidR="00B6757B" w:rsidRPr="003E1B83" w:rsidRDefault="00B6757B" w:rsidP="00AD418D">
      <w:pPr>
        <w:pStyle w:val="Default"/>
        <w:ind w:firstLine="360"/>
        <w:jc w:val="both"/>
        <w:rPr>
          <w:color w:val="auto"/>
        </w:rPr>
      </w:pPr>
    </w:p>
    <w:p w14:paraId="163D41DE" w14:textId="77777777" w:rsidR="00B6757B" w:rsidRPr="003E1B83" w:rsidRDefault="00B6757B" w:rsidP="00AD418D">
      <w:pPr>
        <w:pStyle w:val="Default"/>
        <w:ind w:firstLine="360"/>
        <w:jc w:val="both"/>
        <w:rPr>
          <w:color w:val="auto"/>
        </w:rPr>
      </w:pPr>
      <w:r w:rsidRPr="003E1B83">
        <w:rPr>
          <w:color w:val="auto"/>
        </w:rPr>
        <w:t>7.1 Дистанционная (удаленная) работа осуществляется в Университете в соответствии с ТК РФ.</w:t>
      </w:r>
    </w:p>
    <w:p w14:paraId="4714ABE7" w14:textId="77777777" w:rsidR="00B6757B" w:rsidRPr="003E1B83" w:rsidRDefault="00B6757B" w:rsidP="00AD418D">
      <w:pPr>
        <w:pStyle w:val="Default"/>
        <w:ind w:firstLine="360"/>
        <w:jc w:val="both"/>
        <w:rPr>
          <w:color w:val="auto"/>
        </w:rPr>
      </w:pPr>
      <w:r w:rsidRPr="003E1B83">
        <w:rPr>
          <w:color w:val="auto"/>
        </w:rPr>
        <w:t xml:space="preserve">7.2. Дистанционной (удаленной) работой является выполнение работником обязанностей, предусмотренных трудовым договором вне места нахождения Работодателя,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w:t>
      </w:r>
      <w:r w:rsidRPr="003E1B83">
        <w:rPr>
          <w:color w:val="auto"/>
        </w:rPr>
        <w:lastRenderedPageBreak/>
        <w:t xml:space="preserve">Работником по вопросам, связанным с ее выполнением, информационно-телекоммуникационных сетей, в том числе сети «Интернет», и в сети связи общего пользования. Дополнительным соглашением к трудовому договору может предусматриваться выполнение работником трудовой функции дистанционно постоянно, временную непрерывную, временную периодическую. </w:t>
      </w:r>
    </w:p>
    <w:p w14:paraId="7F1396FA" w14:textId="77777777" w:rsidR="00B6757B" w:rsidRPr="003E1B83" w:rsidRDefault="00B6757B" w:rsidP="00AD418D">
      <w:pPr>
        <w:pStyle w:val="Default"/>
        <w:ind w:firstLine="360"/>
        <w:jc w:val="both"/>
        <w:rPr>
          <w:color w:val="auto"/>
        </w:rPr>
      </w:pPr>
      <w:r w:rsidRPr="003E1B83">
        <w:rPr>
          <w:color w:val="auto"/>
        </w:rPr>
        <w:t xml:space="preserve">7.3. Порядок временного перевода Работника на дистанционную работу по инициативе работодателя в исключительных случаях осуществляется в соответствии со статьей 312.9 ТК РФ. </w:t>
      </w:r>
    </w:p>
    <w:p w14:paraId="2D9401C3" w14:textId="77777777" w:rsidR="00B6757B" w:rsidRPr="003E1B83" w:rsidRDefault="00B6757B" w:rsidP="00AD418D">
      <w:pPr>
        <w:pStyle w:val="Default"/>
        <w:ind w:firstLine="360"/>
        <w:jc w:val="both"/>
        <w:rPr>
          <w:color w:val="auto"/>
        </w:rPr>
      </w:pPr>
      <w:r w:rsidRPr="003E1B83">
        <w:rPr>
          <w:color w:val="auto"/>
        </w:rPr>
        <w:t xml:space="preserve">7.4. На период дистанционной работы Работнику устанавливается режим рабочего времени в соответствии с ТК РФ, правилами внутреннего трудового распорядка, графиком работы и трудовым договором. </w:t>
      </w:r>
    </w:p>
    <w:p w14:paraId="221462F1" w14:textId="77777777" w:rsidR="00B6757B" w:rsidRPr="003E1B83" w:rsidRDefault="00B6757B" w:rsidP="00AD418D">
      <w:pPr>
        <w:pStyle w:val="Default"/>
        <w:ind w:firstLine="360"/>
        <w:jc w:val="both"/>
        <w:rPr>
          <w:color w:val="auto"/>
        </w:rPr>
      </w:pPr>
      <w:r w:rsidRPr="003E1B83">
        <w:rPr>
          <w:color w:val="auto"/>
        </w:rPr>
        <w:t xml:space="preserve">7.5. Заключение дополнительного соглашения к трудовому договору, предусматривающего выполнение Работником трудовой функции дистанционно, осуществляется в порядке, предусмотренном статьей 312.3ТК РФ. </w:t>
      </w:r>
    </w:p>
    <w:p w14:paraId="03248DDF" w14:textId="77777777" w:rsidR="00B6757B" w:rsidRPr="003E1B83" w:rsidRDefault="00B6757B" w:rsidP="00AD418D">
      <w:pPr>
        <w:pStyle w:val="Default"/>
        <w:ind w:firstLine="360"/>
        <w:jc w:val="both"/>
        <w:rPr>
          <w:color w:val="auto"/>
        </w:rPr>
      </w:pPr>
      <w:r w:rsidRPr="003E1B83">
        <w:rPr>
          <w:color w:val="auto"/>
        </w:rPr>
        <w:t xml:space="preserve">7.6. Взаимодействие дистанционного Работника и Работодателя осуществляется путем обмена служебными документами любыми способами, как электронным документооборотом так и на бумажном носителе пересылаемым по почте с подтверждением получения данного документа. Сторона направляет подтверждение получения документа (информации) от одной стороны в срок не более одного рабочего дня. </w:t>
      </w:r>
    </w:p>
    <w:p w14:paraId="2C636114" w14:textId="77777777" w:rsidR="00B6757B" w:rsidRPr="003E1B83" w:rsidRDefault="00B6757B" w:rsidP="00AD418D">
      <w:pPr>
        <w:pStyle w:val="Default"/>
        <w:ind w:firstLine="360"/>
        <w:jc w:val="both"/>
        <w:rPr>
          <w:color w:val="auto"/>
        </w:rPr>
      </w:pPr>
      <w:r w:rsidRPr="003E1B83">
        <w:rPr>
          <w:color w:val="auto"/>
        </w:rPr>
        <w:t xml:space="preserve">7.7. По соглашению сторон допускается использование Работником собственного оборудования, программно-технических средств, средств защиты информации и иных средств. В случае необходимости Работодатель обеспечивает удаленный доступ к рабочему компьютеру Работника или предоставляет рабочий компьютер по акту приема-передачи на период дистанционной работы. </w:t>
      </w:r>
    </w:p>
    <w:p w14:paraId="7B901787" w14:textId="77777777" w:rsidR="00B6757B" w:rsidRPr="003E1B83" w:rsidRDefault="00B6757B" w:rsidP="00AD418D">
      <w:pPr>
        <w:pStyle w:val="Default"/>
        <w:ind w:firstLine="360"/>
        <w:jc w:val="both"/>
        <w:rPr>
          <w:color w:val="auto"/>
        </w:rPr>
      </w:pPr>
      <w:r w:rsidRPr="003E1B83">
        <w:rPr>
          <w:color w:val="auto"/>
        </w:rPr>
        <w:t xml:space="preserve">7.8. В период выполнения дистанционной работы Работником Работодатель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на дистанционных Работников в период выполнения ими трудовой функции дистанционно не распространяются. </w:t>
      </w:r>
    </w:p>
    <w:p w14:paraId="6FE17347" w14:textId="6AE155AC" w:rsidR="00163A55" w:rsidRPr="003E1B83" w:rsidRDefault="004B7A90" w:rsidP="00163A55">
      <w:pPr>
        <w:widowControl/>
        <w:autoSpaceDE w:val="0"/>
        <w:autoSpaceDN w:val="0"/>
        <w:adjustRightInd w:val="0"/>
        <w:jc w:val="both"/>
        <w:rPr>
          <w:rFonts w:ascii="Times New Roman" w:hAnsi="Times New Roman" w:cs="Times New Roman"/>
          <w:color w:val="auto"/>
          <w:lang w:bidi="ar-SA"/>
        </w:rPr>
      </w:pPr>
      <w:r w:rsidRPr="003E1B83">
        <w:rPr>
          <w:rFonts w:ascii="Times New Roman" w:hAnsi="Times New Roman" w:cs="Times New Roman"/>
          <w:color w:val="auto"/>
        </w:rPr>
        <w:t xml:space="preserve">      удержа</w:t>
      </w:r>
      <w:r w:rsidR="00B6757B" w:rsidRPr="003E1B83">
        <w:rPr>
          <w:rFonts w:ascii="Times New Roman" w:hAnsi="Times New Roman" w:cs="Times New Roman"/>
          <w:color w:val="auto"/>
        </w:rPr>
        <w:t>7.9. Порядок введения дистанционной работы осуществляется в соответствии с ТК РФ и Положением о дистанционной (удаленной) работе и временного перевода работника на дистанционную (удаленную) работу по инициативе работодателя в исключительных случаях</w:t>
      </w:r>
      <w:r w:rsidR="00163A55" w:rsidRPr="003E1B83">
        <w:rPr>
          <w:rFonts w:ascii="Times New Roman" w:hAnsi="Times New Roman" w:cs="Times New Roman"/>
          <w:color w:val="auto"/>
        </w:rPr>
        <w:t xml:space="preserve">, установленным </w:t>
      </w:r>
      <w:r w:rsidR="00163A55" w:rsidRPr="003E1B83">
        <w:rPr>
          <w:rFonts w:ascii="Times New Roman" w:hAnsi="Times New Roman" w:cs="Times New Roman"/>
          <w:color w:val="auto"/>
          <w:lang w:bidi="ar-SA"/>
        </w:rPr>
        <w:t>локальным нормативным актом, принятым Работодателем с учетом мнения Профкома.</w:t>
      </w:r>
    </w:p>
    <w:p w14:paraId="4A9EB26A" w14:textId="77777777" w:rsidR="00B6757B" w:rsidRPr="00B6757B" w:rsidRDefault="00B6757B" w:rsidP="00AD418D">
      <w:pPr>
        <w:pStyle w:val="aa"/>
        <w:ind w:left="360"/>
        <w:jc w:val="both"/>
        <w:rPr>
          <w:rFonts w:ascii="Times New Roman" w:hAnsi="Times New Roman" w:cs="Times New Roman"/>
        </w:rPr>
      </w:pPr>
    </w:p>
    <w:p w14:paraId="4CFF1A68" w14:textId="2B0B4BDD" w:rsidR="00FB1E7A" w:rsidRPr="00E34AAA" w:rsidRDefault="00896F98" w:rsidP="00163A55">
      <w:pPr>
        <w:pStyle w:val="22"/>
        <w:keepNext/>
        <w:keepLines/>
        <w:numPr>
          <w:ilvl w:val="0"/>
          <w:numId w:val="38"/>
        </w:numPr>
        <w:tabs>
          <w:tab w:val="left" w:pos="485"/>
          <w:tab w:val="left" w:pos="502"/>
        </w:tabs>
        <w:spacing w:after="300" w:line="275" w:lineRule="exact"/>
        <w:ind w:left="0" w:firstLine="284"/>
      </w:pPr>
      <w:bookmarkStart w:id="10" w:name="bookmark21"/>
      <w:r w:rsidRPr="00E34AAA">
        <w:t>ГАРАНТИИ ДЕЯТЕЛЬНОСТИ ПРОФСОЮЗНОЙ ОРГАНИЗАЦИИ</w:t>
      </w:r>
      <w:bookmarkEnd w:id="10"/>
    </w:p>
    <w:p w14:paraId="71A4F5D9" w14:textId="29FD85EA" w:rsidR="00FB1E7A" w:rsidRPr="00E34AAA" w:rsidRDefault="00896F98" w:rsidP="00163A55">
      <w:pPr>
        <w:pStyle w:val="1"/>
        <w:numPr>
          <w:ilvl w:val="1"/>
          <w:numId w:val="38"/>
        </w:numPr>
        <w:tabs>
          <w:tab w:val="left" w:pos="490"/>
          <w:tab w:val="left" w:pos="502"/>
        </w:tabs>
        <w:spacing w:line="278" w:lineRule="exact"/>
        <w:ind w:left="0" w:firstLine="284"/>
        <w:jc w:val="both"/>
        <w:rPr>
          <w:color w:val="000000" w:themeColor="text1"/>
        </w:rPr>
      </w:pPr>
      <w:r w:rsidRPr="00E34AAA">
        <w:rPr>
          <w:color w:val="000000" w:themeColor="text1"/>
        </w:rPr>
        <w:t>Университет предоставляет в распоряжение Профкома в бесплатное пользование необходимые для его деятельности помещения и оборудование, транспорт и средства связи.</w:t>
      </w:r>
    </w:p>
    <w:p w14:paraId="60787F84" w14:textId="061A4492" w:rsidR="00FB1E7A" w:rsidRPr="00E34AAA" w:rsidRDefault="00896F98" w:rsidP="00163A55">
      <w:pPr>
        <w:pStyle w:val="1"/>
        <w:numPr>
          <w:ilvl w:val="1"/>
          <w:numId w:val="39"/>
        </w:numPr>
        <w:tabs>
          <w:tab w:val="left" w:pos="490"/>
          <w:tab w:val="left" w:pos="502"/>
        </w:tabs>
        <w:spacing w:line="278" w:lineRule="exact"/>
        <w:ind w:left="0" w:firstLine="284"/>
        <w:jc w:val="both"/>
        <w:rPr>
          <w:color w:val="000000" w:themeColor="text1"/>
        </w:rPr>
      </w:pPr>
      <w:r w:rsidRPr="00E34AAA">
        <w:rPr>
          <w:color w:val="000000" w:themeColor="text1"/>
        </w:rPr>
        <w:t>Работодатель по просьбе Профкома информирует его по вопросам:</w:t>
      </w:r>
    </w:p>
    <w:p w14:paraId="09C0C432" w14:textId="77777777" w:rsidR="00FB1E7A" w:rsidRPr="00E34AAA" w:rsidRDefault="00896F98" w:rsidP="00163A55">
      <w:pPr>
        <w:pStyle w:val="1"/>
        <w:numPr>
          <w:ilvl w:val="0"/>
          <w:numId w:val="9"/>
        </w:numPr>
        <w:tabs>
          <w:tab w:val="left" w:pos="735"/>
          <w:tab w:val="left" w:pos="735"/>
        </w:tabs>
        <w:spacing w:line="275" w:lineRule="exact"/>
        <w:ind w:firstLine="284"/>
        <w:jc w:val="both"/>
        <w:rPr>
          <w:color w:val="000000" w:themeColor="text1"/>
        </w:rPr>
      </w:pPr>
      <w:r w:rsidRPr="00E34AAA">
        <w:rPr>
          <w:color w:val="000000" w:themeColor="text1"/>
        </w:rPr>
        <w:t>проведения кадровой политики;</w:t>
      </w:r>
    </w:p>
    <w:p w14:paraId="43337274" w14:textId="77777777" w:rsidR="00FB1E7A" w:rsidRPr="00E34AAA" w:rsidRDefault="00896F98" w:rsidP="00163A55">
      <w:pPr>
        <w:pStyle w:val="1"/>
        <w:numPr>
          <w:ilvl w:val="0"/>
          <w:numId w:val="9"/>
        </w:numPr>
        <w:tabs>
          <w:tab w:val="left" w:pos="735"/>
          <w:tab w:val="left" w:pos="735"/>
        </w:tabs>
        <w:spacing w:line="275" w:lineRule="exact"/>
        <w:ind w:firstLine="284"/>
        <w:jc w:val="both"/>
        <w:rPr>
          <w:color w:val="000000" w:themeColor="text1"/>
        </w:rPr>
      </w:pPr>
      <w:r w:rsidRPr="00E34AAA">
        <w:rPr>
          <w:color w:val="000000" w:themeColor="text1"/>
        </w:rPr>
        <w:t>формирования организационной структуры и штатного расписания;</w:t>
      </w:r>
    </w:p>
    <w:p w14:paraId="27BAA023" w14:textId="77777777" w:rsidR="00FB1E7A" w:rsidRPr="00E34AAA" w:rsidRDefault="00896F98" w:rsidP="00163A55">
      <w:pPr>
        <w:pStyle w:val="1"/>
        <w:numPr>
          <w:ilvl w:val="0"/>
          <w:numId w:val="9"/>
        </w:numPr>
        <w:tabs>
          <w:tab w:val="left" w:pos="735"/>
          <w:tab w:val="left" w:pos="735"/>
        </w:tabs>
        <w:spacing w:line="275" w:lineRule="exact"/>
        <w:ind w:firstLine="284"/>
        <w:jc w:val="both"/>
        <w:rPr>
          <w:color w:val="000000" w:themeColor="text1"/>
        </w:rPr>
      </w:pPr>
      <w:r w:rsidRPr="00E34AAA">
        <w:rPr>
          <w:color w:val="000000" w:themeColor="text1"/>
        </w:rPr>
        <w:t>экономического положения Университета.</w:t>
      </w:r>
    </w:p>
    <w:p w14:paraId="3D9E29F1" w14:textId="40586185" w:rsidR="00FB1E7A" w:rsidRPr="00E34AAA" w:rsidRDefault="00896F98" w:rsidP="00163A55">
      <w:pPr>
        <w:pStyle w:val="1"/>
        <w:numPr>
          <w:ilvl w:val="1"/>
          <w:numId w:val="38"/>
        </w:numPr>
        <w:tabs>
          <w:tab w:val="left" w:pos="490"/>
          <w:tab w:val="left" w:pos="502"/>
        </w:tabs>
        <w:spacing w:line="275" w:lineRule="exact"/>
        <w:ind w:left="0" w:firstLine="284"/>
        <w:jc w:val="both"/>
      </w:pPr>
      <w:r w:rsidRPr="00E34AAA">
        <w:t>Профком включается в перечень подразделений для обязательной рассылки документов, касающихся трудовых, социально-экономических интересов Работников.</w:t>
      </w:r>
    </w:p>
    <w:p w14:paraId="77BBEA79" w14:textId="56B3A756" w:rsidR="00FB1E7A" w:rsidRPr="00E34AAA" w:rsidRDefault="00896F98" w:rsidP="00163A55">
      <w:pPr>
        <w:pStyle w:val="1"/>
        <w:numPr>
          <w:ilvl w:val="1"/>
          <w:numId w:val="40"/>
        </w:numPr>
        <w:tabs>
          <w:tab w:val="left" w:pos="490"/>
          <w:tab w:val="left" w:pos="502"/>
        </w:tabs>
        <w:spacing w:line="275" w:lineRule="exact"/>
        <w:ind w:left="0" w:firstLine="284"/>
        <w:jc w:val="both"/>
      </w:pPr>
      <w:r w:rsidRPr="00E34AAA">
        <w:t>Представитель Профкома участвует</w:t>
      </w:r>
      <w:r w:rsidR="0051348D" w:rsidRPr="00E34AAA">
        <w:t xml:space="preserve"> с правом решающего голоса</w:t>
      </w:r>
      <w:r w:rsidRPr="00E34AAA">
        <w:t xml:space="preserve"> в работе комиссий, в компетенцию которых входит решение вопросов, затрагивающих социальные права и интересы Работников, а также участвует в совещаниях при обсуждении этих вопросов.</w:t>
      </w:r>
    </w:p>
    <w:p w14:paraId="7F1F21AF" w14:textId="31DDF5E6" w:rsidR="00FB1E7A" w:rsidRPr="00E34AAA" w:rsidRDefault="00896F98" w:rsidP="00163A55">
      <w:pPr>
        <w:pStyle w:val="1"/>
        <w:numPr>
          <w:ilvl w:val="1"/>
          <w:numId w:val="40"/>
        </w:numPr>
        <w:tabs>
          <w:tab w:val="left" w:pos="490"/>
          <w:tab w:val="left" w:pos="502"/>
        </w:tabs>
        <w:spacing w:after="40" w:line="275" w:lineRule="exact"/>
        <w:ind w:left="0" w:firstLine="284"/>
        <w:jc w:val="both"/>
      </w:pPr>
      <w:r w:rsidRPr="00E34AAA">
        <w:t xml:space="preserve">Профком имеет право получать информацию и доводить </w:t>
      </w:r>
      <w:r w:rsidRPr="00297DBF">
        <w:rPr>
          <w:color w:val="auto"/>
        </w:rPr>
        <w:t xml:space="preserve">до </w:t>
      </w:r>
      <w:r w:rsidR="00CE04EC" w:rsidRPr="00297DBF">
        <w:rPr>
          <w:color w:val="auto"/>
        </w:rPr>
        <w:t xml:space="preserve">сведения </w:t>
      </w:r>
      <w:r w:rsidRPr="00297DBF">
        <w:rPr>
          <w:color w:val="auto"/>
        </w:rPr>
        <w:t xml:space="preserve">Работодателя </w:t>
      </w:r>
      <w:r w:rsidRPr="00E34AAA">
        <w:t xml:space="preserve">свое мотивированное мнение по вопросам, затрагивающим трудовые, профессиональные и </w:t>
      </w:r>
      <w:r w:rsidRPr="00E34AAA">
        <w:lastRenderedPageBreak/>
        <w:t>социальные права и интересы Работников.</w:t>
      </w:r>
    </w:p>
    <w:p w14:paraId="685C2EFB" w14:textId="77777777" w:rsidR="00FB1E7A" w:rsidRPr="00E34AAA" w:rsidRDefault="00896F98" w:rsidP="00163A55">
      <w:pPr>
        <w:pStyle w:val="1"/>
        <w:numPr>
          <w:ilvl w:val="1"/>
          <w:numId w:val="40"/>
        </w:numPr>
        <w:tabs>
          <w:tab w:val="left" w:pos="490"/>
          <w:tab w:val="left" w:pos="502"/>
        </w:tabs>
        <w:spacing w:after="40" w:line="275" w:lineRule="exact"/>
        <w:ind w:left="0" w:firstLine="284"/>
        <w:jc w:val="both"/>
      </w:pPr>
      <w:r w:rsidRPr="00E34AAA">
        <w:t>Профком имеет право вносить на рассмотрение Работодателя предложения по вопросам совершенствования трудовых и социальных отношений.</w:t>
      </w:r>
    </w:p>
    <w:p w14:paraId="33834F7E" w14:textId="69B2E3EA" w:rsidR="00FB1E7A" w:rsidRPr="00E34AAA" w:rsidRDefault="00896F98" w:rsidP="00163A55">
      <w:pPr>
        <w:pStyle w:val="1"/>
        <w:numPr>
          <w:ilvl w:val="1"/>
          <w:numId w:val="40"/>
        </w:numPr>
        <w:tabs>
          <w:tab w:val="left" w:pos="490"/>
          <w:tab w:val="left" w:pos="502"/>
        </w:tabs>
        <w:spacing w:after="40" w:line="275" w:lineRule="exact"/>
        <w:ind w:left="0" w:firstLine="284"/>
        <w:jc w:val="both"/>
      </w:pPr>
      <w:r w:rsidRPr="00E34AAA">
        <w:t>Профком обязуется информировать Работников об изменениях в законодательстве и отстаивать интересы членов профсоюза</w:t>
      </w:r>
      <w:r w:rsidR="00257E2A" w:rsidRPr="00E34AAA">
        <w:t xml:space="preserve"> и Работников.</w:t>
      </w:r>
    </w:p>
    <w:p w14:paraId="4F8D555C" w14:textId="3D9419EC" w:rsidR="00FB1E7A" w:rsidRDefault="00896F98" w:rsidP="00163A55">
      <w:pPr>
        <w:pStyle w:val="1"/>
        <w:numPr>
          <w:ilvl w:val="1"/>
          <w:numId w:val="40"/>
        </w:numPr>
        <w:tabs>
          <w:tab w:val="left" w:pos="490"/>
          <w:tab w:val="left" w:pos="502"/>
        </w:tabs>
        <w:spacing w:after="40" w:line="275" w:lineRule="exact"/>
        <w:ind w:left="0" w:firstLine="284"/>
        <w:jc w:val="both"/>
      </w:pPr>
      <w:r w:rsidRPr="00E34AAA">
        <w:t>Работодатель обязуется соблюдать права Первичной профсоюзной организации работников, предусмотренные Т</w:t>
      </w:r>
      <w:r w:rsidR="0030528F" w:rsidRPr="00E34AAA">
        <w:t>К</w:t>
      </w:r>
      <w:r w:rsidRPr="00E34AAA">
        <w:t xml:space="preserve"> РФ, Законом РФ «О профессиональных союзах, их правах и гарантиях деятельности» и иными нормативн</w:t>
      </w:r>
      <w:r w:rsidR="0030528F" w:rsidRPr="00E34AAA">
        <w:t xml:space="preserve">ыми </w:t>
      </w:r>
      <w:r w:rsidRPr="00E34AAA">
        <w:t>правовыми актами.</w:t>
      </w:r>
    </w:p>
    <w:p w14:paraId="29BEBDAB" w14:textId="333A6E04" w:rsidR="004B7A90" w:rsidRPr="00D304F7" w:rsidRDefault="004B7A90" w:rsidP="004B7A90">
      <w:pPr>
        <w:pStyle w:val="aa"/>
        <w:widowControl/>
        <w:autoSpaceDE w:val="0"/>
        <w:autoSpaceDN w:val="0"/>
        <w:adjustRightInd w:val="0"/>
        <w:ind w:left="0" w:firstLine="426"/>
        <w:jc w:val="both"/>
        <w:rPr>
          <w:rFonts w:ascii="Times New Roman" w:hAnsi="Times New Roman" w:cs="Times New Roman"/>
          <w:color w:val="000000" w:themeColor="text1"/>
          <w:lang w:bidi="ar-SA"/>
        </w:rPr>
      </w:pPr>
      <w:r w:rsidRPr="003E1B83">
        <w:rPr>
          <w:rFonts w:ascii="Times New Roman" w:hAnsi="Times New Roman" w:cs="Times New Roman"/>
          <w:color w:val="auto"/>
          <w:lang w:bidi="ar-SA"/>
        </w:rPr>
        <w:t>8.9. Члены Профкома,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w:t>
      </w:r>
      <w:r w:rsidR="00D304F7" w:rsidRPr="003E1B83">
        <w:rPr>
          <w:rFonts w:ascii="Times New Roman" w:hAnsi="Times New Roman" w:cs="Times New Roman"/>
          <w:color w:val="auto"/>
          <w:lang w:bidi="ar-SA"/>
        </w:rPr>
        <w:t xml:space="preserve"> </w:t>
      </w:r>
      <w:r w:rsidR="00D304F7" w:rsidRPr="003E1B83">
        <w:rPr>
          <w:rFonts w:ascii="Times New Roman" w:hAnsi="Times New Roman" w:cs="Times New Roman"/>
        </w:rPr>
        <w:t>с сохранением места работы (должности) и среднего заработка</w:t>
      </w:r>
      <w:r w:rsidR="00AB3A50" w:rsidRPr="003E1B83">
        <w:rPr>
          <w:rFonts w:ascii="Times New Roman" w:hAnsi="Times New Roman" w:cs="Times New Roman"/>
          <w:color w:val="000000" w:themeColor="text1"/>
          <w:lang w:bidi="ar-SA"/>
        </w:rPr>
        <w:t>.</w:t>
      </w:r>
    </w:p>
    <w:p w14:paraId="7C109A49" w14:textId="399F2D31" w:rsidR="00FB1E7A" w:rsidRPr="00E34AAA" w:rsidRDefault="00896F98" w:rsidP="004B7A90">
      <w:pPr>
        <w:pStyle w:val="1"/>
        <w:numPr>
          <w:ilvl w:val="1"/>
          <w:numId w:val="42"/>
        </w:numPr>
        <w:tabs>
          <w:tab w:val="left" w:pos="490"/>
          <w:tab w:val="left" w:pos="502"/>
        </w:tabs>
        <w:spacing w:after="40" w:line="275" w:lineRule="exact"/>
        <w:ind w:left="0" w:firstLine="284"/>
        <w:jc w:val="both"/>
      </w:pPr>
      <w:r w:rsidRPr="00E34AAA">
        <w:t xml:space="preserve">Профком </w:t>
      </w:r>
      <w:r w:rsidR="004B7A90">
        <w:t>вправе</w:t>
      </w:r>
      <w:r w:rsidRPr="00E34AAA">
        <w:t xml:space="preserve"> </w:t>
      </w:r>
      <w:r w:rsidR="0030528F" w:rsidRPr="00E34AAA">
        <w:t>оспорить</w:t>
      </w:r>
      <w:r w:rsidRPr="00E34AAA">
        <w:t xml:space="preserve"> управленческое решение, касающееся члена профсоюза, если оно противоречит нормам Т</w:t>
      </w:r>
      <w:r w:rsidR="0030528F" w:rsidRPr="00E34AAA">
        <w:t>К</w:t>
      </w:r>
      <w:r w:rsidRPr="00E34AAA">
        <w:t xml:space="preserve"> РФ, действующего законодательства и положениям Коллективного договора.</w:t>
      </w:r>
    </w:p>
    <w:p w14:paraId="2F3FAE65" w14:textId="44AD58D3" w:rsidR="00EB16F8" w:rsidRPr="00E34AAA" w:rsidRDefault="00EB16F8" w:rsidP="004B7A90">
      <w:pPr>
        <w:pStyle w:val="Default"/>
        <w:numPr>
          <w:ilvl w:val="1"/>
          <w:numId w:val="42"/>
        </w:numPr>
        <w:ind w:left="0" w:firstLine="284"/>
        <w:jc w:val="both"/>
      </w:pPr>
      <w:r w:rsidRPr="00E34AAA">
        <w:t xml:space="preserve"> В случае принятия Работодателе</w:t>
      </w:r>
      <w:r w:rsidR="005C2E63" w:rsidRPr="00E34AAA">
        <w:t>м решения, нарушающего условия К</w:t>
      </w:r>
      <w:r w:rsidRPr="00E34AAA">
        <w:t xml:space="preserve">оллективного договора, профсоюз направляет требование в письменной форме об устранении нарушения. В этом случае Работодатель воздерживается от реализации принятых решений до разрешения разногласий в установленном трудовым законодательством Российской Федерации порядке. </w:t>
      </w:r>
    </w:p>
    <w:p w14:paraId="23FBE9FE" w14:textId="0DB5FCF5" w:rsidR="00FB1E7A" w:rsidRPr="00E34AAA" w:rsidRDefault="00896F98" w:rsidP="004B7A90">
      <w:pPr>
        <w:pStyle w:val="1"/>
        <w:numPr>
          <w:ilvl w:val="1"/>
          <w:numId w:val="42"/>
        </w:numPr>
        <w:tabs>
          <w:tab w:val="left" w:pos="851"/>
        </w:tabs>
        <w:spacing w:after="40" w:line="275" w:lineRule="exact"/>
        <w:ind w:left="0" w:firstLine="284"/>
        <w:jc w:val="both"/>
      </w:pPr>
      <w:r w:rsidRPr="00E34AAA">
        <w:t>Работодатель в пределах финансовых возможностей обязуется выделять Профкому денежные средства на подписку, по заявке предоставлять канцтовары, обеспечивать оргтехникой и т.п.</w:t>
      </w:r>
    </w:p>
    <w:p w14:paraId="124C7856" w14:textId="531FF983" w:rsidR="00FB1E7A" w:rsidRPr="003E1B83" w:rsidRDefault="004C0350" w:rsidP="004B7A90">
      <w:pPr>
        <w:pStyle w:val="1"/>
        <w:numPr>
          <w:ilvl w:val="1"/>
          <w:numId w:val="42"/>
        </w:numPr>
        <w:tabs>
          <w:tab w:val="left" w:pos="851"/>
        </w:tabs>
        <w:spacing w:after="40" w:line="275" w:lineRule="exact"/>
        <w:ind w:left="0" w:firstLine="284"/>
        <w:jc w:val="both"/>
        <w:rPr>
          <w:color w:val="auto"/>
        </w:rPr>
      </w:pPr>
      <w:r w:rsidRPr="003E1B83">
        <w:rPr>
          <w:color w:val="auto"/>
        </w:rPr>
        <w:t xml:space="preserve"> </w:t>
      </w:r>
      <w:r w:rsidR="00896F98" w:rsidRPr="003E1B83">
        <w:rPr>
          <w:color w:val="auto"/>
        </w:rPr>
        <w:t>Работодатель ежемесячно и бесплатно по письменным заявлениям Работников перечисляет на расчетный счет первичной профсоюзной организации работников членские профсоюзные взносы, удержанные из заработной платы в размере, установленном в соответствии с Уставом профсоюза.</w:t>
      </w:r>
      <w:r w:rsidR="00297DBF" w:rsidRPr="003E1B83">
        <w:rPr>
          <w:color w:val="auto"/>
        </w:rPr>
        <w:t xml:space="preserve"> В случаях увольнения Работника</w:t>
      </w:r>
      <w:r w:rsidR="009606FC" w:rsidRPr="003E1B83">
        <w:rPr>
          <w:color w:val="auto"/>
        </w:rPr>
        <w:t xml:space="preserve"> и последующего его трудоустройства в Университет Работодатель осуществляет ежемесячное и бесплатное перечисление на расчетный счет первичной профсоюзной организации работников членские профсоюзные взносы, удержанные из заработной платы по ранее поданному письменному заявлению</w:t>
      </w:r>
      <w:r w:rsidR="00717FB8" w:rsidRPr="003E1B83">
        <w:rPr>
          <w:color w:val="auto"/>
        </w:rPr>
        <w:t>,</w:t>
      </w:r>
      <w:r w:rsidR="009606FC" w:rsidRPr="003E1B83">
        <w:rPr>
          <w:color w:val="auto"/>
        </w:rPr>
        <w:t xml:space="preserve"> при условии</w:t>
      </w:r>
      <w:r w:rsidR="00F65C22" w:rsidRPr="003E1B83">
        <w:rPr>
          <w:color w:val="auto"/>
        </w:rPr>
        <w:t xml:space="preserve">, что </w:t>
      </w:r>
      <w:r w:rsidR="009606FC" w:rsidRPr="003E1B83">
        <w:rPr>
          <w:color w:val="auto"/>
        </w:rPr>
        <w:t>перерыв работ</w:t>
      </w:r>
      <w:r w:rsidR="006D1CEF" w:rsidRPr="003E1B83">
        <w:rPr>
          <w:color w:val="auto"/>
        </w:rPr>
        <w:t>ы</w:t>
      </w:r>
      <w:r w:rsidR="009606FC" w:rsidRPr="003E1B83">
        <w:rPr>
          <w:color w:val="auto"/>
        </w:rPr>
        <w:t xml:space="preserve"> в Университете составил не более </w:t>
      </w:r>
      <w:r w:rsidR="004B7A90" w:rsidRPr="003E1B83">
        <w:rPr>
          <w:color w:val="auto"/>
        </w:rPr>
        <w:t>3 (трех)</w:t>
      </w:r>
      <w:r w:rsidR="009606FC" w:rsidRPr="003E1B83">
        <w:rPr>
          <w:color w:val="auto"/>
        </w:rPr>
        <w:t xml:space="preserve"> месяц</w:t>
      </w:r>
      <w:r w:rsidR="004B7A90" w:rsidRPr="003E1B83">
        <w:rPr>
          <w:color w:val="auto"/>
        </w:rPr>
        <w:t>ев</w:t>
      </w:r>
      <w:r w:rsidR="009606FC" w:rsidRPr="003E1B83">
        <w:rPr>
          <w:color w:val="auto"/>
        </w:rPr>
        <w:t xml:space="preserve"> и заявление не отозвано Работником. </w:t>
      </w:r>
    </w:p>
    <w:p w14:paraId="1AB14486" w14:textId="0D73562B" w:rsidR="00FB1E7A" w:rsidRPr="003E1B83" w:rsidRDefault="00896F98" w:rsidP="004B7A90">
      <w:pPr>
        <w:pStyle w:val="1"/>
        <w:numPr>
          <w:ilvl w:val="1"/>
          <w:numId w:val="42"/>
        </w:numPr>
        <w:tabs>
          <w:tab w:val="left" w:pos="993"/>
        </w:tabs>
        <w:spacing w:after="40" w:line="275" w:lineRule="exact"/>
        <w:ind w:left="0" w:firstLine="284"/>
        <w:jc w:val="both"/>
        <w:rPr>
          <w:color w:val="auto"/>
        </w:rPr>
      </w:pPr>
      <w:r w:rsidRPr="003E1B83">
        <w:rPr>
          <w:color w:val="auto"/>
        </w:rPr>
        <w:t xml:space="preserve">Работодатель предоставляет Профкому в установленном законодательством порядке информацию о деятельности Университета для ведения переговоров и осуществления контроля </w:t>
      </w:r>
      <w:r w:rsidR="00CE04EC" w:rsidRPr="003E1B83">
        <w:rPr>
          <w:color w:val="auto"/>
        </w:rPr>
        <w:t xml:space="preserve">над </w:t>
      </w:r>
      <w:r w:rsidRPr="003E1B83">
        <w:rPr>
          <w:color w:val="auto"/>
        </w:rPr>
        <w:t>соблюдением Коллективного договора.</w:t>
      </w:r>
    </w:p>
    <w:p w14:paraId="695A2AD6" w14:textId="6F8DE734" w:rsidR="00EB16F8" w:rsidRPr="003E1B83" w:rsidRDefault="00896F98" w:rsidP="004B7A90">
      <w:pPr>
        <w:pStyle w:val="1"/>
        <w:numPr>
          <w:ilvl w:val="1"/>
          <w:numId w:val="42"/>
        </w:numPr>
        <w:tabs>
          <w:tab w:val="left" w:pos="993"/>
          <w:tab w:val="left" w:pos="1560"/>
        </w:tabs>
        <w:spacing w:after="40" w:line="275" w:lineRule="exact"/>
        <w:ind w:left="0" w:firstLine="284"/>
        <w:jc w:val="both"/>
        <w:rPr>
          <w:color w:val="auto"/>
        </w:rPr>
      </w:pPr>
      <w:r w:rsidRPr="003E1B83">
        <w:rPr>
          <w:color w:val="auto"/>
        </w:rPr>
        <w:t xml:space="preserve">Работодатель обязуется предоставлять Профкому возможность проведения собраний, конференций, заседаний и других мероприятий в рамках уставной деятельности Профкома без нарушения нормальной деятельности Университета. </w:t>
      </w:r>
      <w:r w:rsidR="00717FB8" w:rsidRPr="003E1B83">
        <w:rPr>
          <w:color w:val="auto"/>
        </w:rPr>
        <w:t xml:space="preserve">Выделение для этой цели помещения </w:t>
      </w:r>
      <w:r w:rsidRPr="003E1B83">
        <w:rPr>
          <w:color w:val="auto"/>
        </w:rPr>
        <w:t xml:space="preserve">Работодатель </w:t>
      </w:r>
      <w:r w:rsidR="00717FB8" w:rsidRPr="003E1B83">
        <w:rPr>
          <w:color w:val="auto"/>
        </w:rPr>
        <w:t>осуществляет по согласованию с Профкомом и в сроки, обеспечивающие проведение данных мероприятий</w:t>
      </w:r>
      <w:r w:rsidRPr="003E1B83">
        <w:rPr>
          <w:color w:val="auto"/>
        </w:rPr>
        <w:t>.</w:t>
      </w:r>
    </w:p>
    <w:p w14:paraId="5779EEC3" w14:textId="2B769B22" w:rsidR="00EB16F8" w:rsidRPr="003E1B83" w:rsidRDefault="00EB16F8" w:rsidP="00163A55">
      <w:pPr>
        <w:pStyle w:val="1"/>
        <w:tabs>
          <w:tab w:val="left" w:pos="610"/>
          <w:tab w:val="left" w:pos="610"/>
        </w:tabs>
        <w:spacing w:after="40" w:line="275" w:lineRule="exact"/>
        <w:ind w:firstLine="284"/>
        <w:jc w:val="both"/>
        <w:rPr>
          <w:color w:val="auto"/>
        </w:rPr>
      </w:pPr>
      <w:r w:rsidRPr="003E1B83">
        <w:rPr>
          <w:color w:val="auto"/>
        </w:rPr>
        <w:t>7.1</w:t>
      </w:r>
      <w:r w:rsidR="004C0350" w:rsidRPr="003E1B83">
        <w:rPr>
          <w:color w:val="auto"/>
        </w:rPr>
        <w:t>5.</w:t>
      </w:r>
      <w:r w:rsidRPr="003E1B83">
        <w:rPr>
          <w:color w:val="auto"/>
        </w:rPr>
        <w:t xml:space="preserve"> Профсоюз</w:t>
      </w:r>
      <w:r w:rsidR="00CE04EC" w:rsidRPr="003E1B83">
        <w:rPr>
          <w:color w:val="auto"/>
        </w:rPr>
        <w:t>, уполномоченный</w:t>
      </w:r>
      <w:r w:rsidRPr="003E1B83">
        <w:rPr>
          <w:color w:val="auto"/>
        </w:rPr>
        <w:t xml:space="preserve"> работник</w:t>
      </w:r>
      <w:r w:rsidR="00CE04EC" w:rsidRPr="003E1B83">
        <w:rPr>
          <w:color w:val="auto"/>
        </w:rPr>
        <w:t>ами</w:t>
      </w:r>
      <w:r w:rsidRPr="003E1B83">
        <w:rPr>
          <w:color w:val="auto"/>
        </w:rPr>
        <w:t xml:space="preserve"> Университета</w:t>
      </w:r>
      <w:r w:rsidR="00CE04EC" w:rsidRPr="003E1B83">
        <w:rPr>
          <w:color w:val="auto"/>
        </w:rPr>
        <w:t>,</w:t>
      </w:r>
      <w:r w:rsidRPr="003E1B83">
        <w:rPr>
          <w:color w:val="auto"/>
        </w:rPr>
        <w:t xml:space="preserve"> имеет право выдвигать кандидатуру своего представителя для избрания в Ученый совет Университета и другие коллегиальные органы управления Университета.</w:t>
      </w:r>
    </w:p>
    <w:p w14:paraId="3960176D" w14:textId="77777777" w:rsidR="00643F96" w:rsidRPr="003E1B83" w:rsidRDefault="00EB16F8" w:rsidP="00163A55">
      <w:pPr>
        <w:pStyle w:val="Default"/>
        <w:tabs>
          <w:tab w:val="left" w:pos="993"/>
        </w:tabs>
        <w:ind w:firstLine="284"/>
        <w:jc w:val="both"/>
        <w:rPr>
          <w:color w:val="auto"/>
        </w:rPr>
      </w:pPr>
      <w:r w:rsidRPr="003E1B83">
        <w:rPr>
          <w:color w:val="auto"/>
        </w:rPr>
        <w:t>7.1</w:t>
      </w:r>
      <w:r w:rsidR="004C0350" w:rsidRPr="003E1B83">
        <w:rPr>
          <w:color w:val="auto"/>
        </w:rPr>
        <w:t>6.</w:t>
      </w:r>
      <w:r w:rsidR="0091016D" w:rsidRPr="003E1B83">
        <w:rPr>
          <w:color w:val="auto"/>
        </w:rPr>
        <w:t xml:space="preserve"> </w:t>
      </w:r>
      <w:r w:rsidRPr="003E1B83">
        <w:rPr>
          <w:color w:val="auto"/>
        </w:rPr>
        <w:t xml:space="preserve">Профсоюз выступает стороной, представляющей интересы Работников Университета, в переговорах с Работодателем по существу возникающих в трудовых отношениях конфликтов. </w:t>
      </w:r>
    </w:p>
    <w:p w14:paraId="366F9108" w14:textId="3FB2A319" w:rsidR="00643F96" w:rsidRPr="003E1B83" w:rsidRDefault="00643F96" w:rsidP="00163A55">
      <w:pPr>
        <w:ind w:firstLine="284"/>
        <w:jc w:val="both"/>
        <w:rPr>
          <w:rFonts w:ascii="Times New Roman" w:hAnsi="Times New Roman" w:cs="Times New Roman"/>
          <w:color w:val="auto"/>
        </w:rPr>
      </w:pPr>
      <w:r w:rsidRPr="003E1B83">
        <w:rPr>
          <w:rFonts w:ascii="Times New Roman" w:hAnsi="Times New Roman" w:cs="Times New Roman"/>
          <w:color w:val="auto"/>
        </w:rPr>
        <w:t>7.17. Работодатель и Профком формируют комиссию из равного числа представителей для осуществления контроля над соблюдением норм Коллективного договора, с паритетным председательством с обеих сторон. Комиссия не реже одного раза в год рассматривает результаты выполнения Коллективного договора.</w:t>
      </w:r>
    </w:p>
    <w:p w14:paraId="711BB0FA" w14:textId="2367991B" w:rsidR="00643F96" w:rsidRPr="003E1B83" w:rsidRDefault="00643F96" w:rsidP="00163A55">
      <w:pPr>
        <w:ind w:firstLine="284"/>
        <w:jc w:val="both"/>
        <w:rPr>
          <w:rFonts w:ascii="Times New Roman" w:hAnsi="Times New Roman" w:cs="Times New Roman"/>
          <w:color w:val="auto"/>
        </w:rPr>
      </w:pPr>
      <w:r w:rsidRPr="003E1B83">
        <w:rPr>
          <w:rFonts w:ascii="Times New Roman" w:hAnsi="Times New Roman" w:cs="Times New Roman"/>
          <w:color w:val="auto"/>
        </w:rPr>
        <w:lastRenderedPageBreak/>
        <w:t>7.18. Работодатель и Профком проводят совместные заседания, дающие возможность сторонам получить полное представление о ситуации, существующей в Университете. Цель заседаний — объединить усилия по созданию здорового микроклимата в коллективе и обеспечению обоюдного уважения и доверия. Сроки проведения и повестки дня заседаний определяются по взаимному согласию.</w:t>
      </w:r>
    </w:p>
    <w:p w14:paraId="1D9E94E2" w14:textId="6BED891A" w:rsidR="00FB1E7A" w:rsidRPr="003E1B83" w:rsidRDefault="00FB1E7A" w:rsidP="004C0350">
      <w:pPr>
        <w:pStyle w:val="Default"/>
        <w:tabs>
          <w:tab w:val="left" w:pos="993"/>
        </w:tabs>
        <w:ind w:firstLine="284"/>
        <w:jc w:val="both"/>
        <w:rPr>
          <w:color w:val="auto"/>
        </w:rPr>
      </w:pPr>
    </w:p>
    <w:p w14:paraId="5CD49FBB" w14:textId="77777777" w:rsidR="005C2E63" w:rsidRPr="003E1B83" w:rsidRDefault="005C2E63" w:rsidP="00EB16F8">
      <w:pPr>
        <w:pStyle w:val="Default"/>
        <w:jc w:val="both"/>
        <w:rPr>
          <w:color w:val="auto"/>
        </w:rPr>
      </w:pPr>
    </w:p>
    <w:p w14:paraId="67C27186" w14:textId="77777777" w:rsidR="00FB1E7A" w:rsidRPr="003E1B83" w:rsidRDefault="00896F98" w:rsidP="004B7A90">
      <w:pPr>
        <w:pStyle w:val="22"/>
        <w:keepNext/>
        <w:keepLines/>
        <w:numPr>
          <w:ilvl w:val="0"/>
          <w:numId w:val="42"/>
        </w:numPr>
        <w:tabs>
          <w:tab w:val="left" w:pos="427"/>
          <w:tab w:val="left" w:pos="427"/>
        </w:tabs>
        <w:spacing w:after="360"/>
        <w:jc w:val="center"/>
        <w:rPr>
          <w:color w:val="auto"/>
        </w:rPr>
      </w:pPr>
      <w:bookmarkStart w:id="11" w:name="bookmark23"/>
      <w:r w:rsidRPr="003E1B83">
        <w:rPr>
          <w:color w:val="auto"/>
        </w:rPr>
        <w:t>ЗАКЛЮЧИТЕЛЬНЫЕ ПОЛОЖЕНИЯ</w:t>
      </w:r>
      <w:bookmarkEnd w:id="11"/>
    </w:p>
    <w:p w14:paraId="794417BE" w14:textId="6BDC9FF0" w:rsidR="0013180F" w:rsidRPr="00E34AAA" w:rsidRDefault="00E5141F" w:rsidP="0091016D">
      <w:pPr>
        <w:pStyle w:val="1"/>
        <w:tabs>
          <w:tab w:val="left" w:pos="807"/>
          <w:tab w:val="left" w:pos="807"/>
        </w:tabs>
        <w:spacing w:after="60"/>
        <w:ind w:firstLine="284"/>
        <w:jc w:val="both"/>
      </w:pPr>
      <w:r w:rsidRPr="003E1B83">
        <w:rPr>
          <w:color w:val="auto"/>
        </w:rPr>
        <w:t xml:space="preserve">Подписанный </w:t>
      </w:r>
      <w:r w:rsidR="0091016D" w:rsidRPr="003E1B83">
        <w:rPr>
          <w:color w:val="auto"/>
        </w:rPr>
        <w:t>с</w:t>
      </w:r>
      <w:r w:rsidRPr="003E1B83">
        <w:rPr>
          <w:color w:val="auto"/>
        </w:rPr>
        <w:t xml:space="preserve">торонами Коллективный договор направляется в соответствующий орган по труду для уведомительной </w:t>
      </w:r>
      <w:r w:rsidRPr="00E34AAA">
        <w:t>регистрации</w:t>
      </w:r>
      <w:r w:rsidR="00B03633" w:rsidRPr="00E34AAA">
        <w:t xml:space="preserve"> </w:t>
      </w:r>
      <w:r w:rsidR="0091016D" w:rsidRPr="00E34AAA">
        <w:t xml:space="preserve">и в течение месяца после уведомительной </w:t>
      </w:r>
      <w:r w:rsidR="0091016D" w:rsidRPr="00A9341E">
        <w:rPr>
          <w:color w:val="auto"/>
        </w:rPr>
        <w:t xml:space="preserve">регистрации в </w:t>
      </w:r>
      <w:r w:rsidR="0091016D" w:rsidRPr="00E34AAA">
        <w:t xml:space="preserve">установленном порядке – в </w:t>
      </w:r>
      <w:r w:rsidR="00B03633" w:rsidRPr="00E34AAA">
        <w:t>Министерство просвещения Российской Федерации и Проф</w:t>
      </w:r>
      <w:r w:rsidR="0091016D" w:rsidRPr="00E34AAA">
        <w:t xml:space="preserve">ессиональный союз работников народного образования и науки Российской Федерации </w:t>
      </w:r>
      <w:r w:rsidR="00B03633" w:rsidRPr="00E34AAA">
        <w:t>для осуществления ведомственной регистрации Коллективного договора</w:t>
      </w:r>
      <w:r w:rsidR="0091016D" w:rsidRPr="00E34AAA">
        <w:t>.</w:t>
      </w:r>
    </w:p>
    <w:p w14:paraId="464C6D2F" w14:textId="77777777" w:rsidR="0091016D" w:rsidRPr="00E34AAA" w:rsidRDefault="0091016D" w:rsidP="0091016D">
      <w:pPr>
        <w:pStyle w:val="1"/>
        <w:tabs>
          <w:tab w:val="left" w:pos="807"/>
          <w:tab w:val="left" w:pos="807"/>
        </w:tabs>
        <w:spacing w:after="60"/>
        <w:ind w:firstLine="284"/>
        <w:jc w:val="both"/>
      </w:pPr>
    </w:p>
    <w:p w14:paraId="4265CB3C" w14:textId="265205B2" w:rsidR="0013180F" w:rsidRPr="00E34AAA" w:rsidRDefault="0013180F" w:rsidP="0091016D">
      <w:pPr>
        <w:tabs>
          <w:tab w:val="left" w:pos="10206"/>
        </w:tabs>
        <w:autoSpaceDE w:val="0"/>
        <w:autoSpaceDN w:val="0"/>
        <w:adjustRightInd w:val="0"/>
        <w:jc w:val="both"/>
        <w:rPr>
          <w:rFonts w:ascii="Times New Roman" w:hAnsi="Times New Roman" w:cs="Times New Roman"/>
          <w:highlight w:val="yellow"/>
        </w:rPr>
        <w:sectPr w:rsidR="0013180F" w:rsidRPr="00E34AAA" w:rsidSect="00DA33F6">
          <w:footerReference w:type="default" r:id="rId10"/>
          <w:footerReference w:type="first" r:id="rId11"/>
          <w:pgSz w:w="11900" w:h="16840"/>
          <w:pgMar w:top="1276" w:right="830" w:bottom="1369" w:left="1620" w:header="0" w:footer="3" w:gutter="0"/>
          <w:cols w:space="720"/>
          <w:noEndnote/>
          <w:titlePg/>
          <w:docGrid w:linePitch="360"/>
        </w:sectPr>
      </w:pPr>
    </w:p>
    <w:p w14:paraId="309C4B4C" w14:textId="77777777" w:rsidR="00FB1E7A" w:rsidRPr="00E34AAA" w:rsidRDefault="00FB1E7A">
      <w:pPr>
        <w:spacing w:line="240" w:lineRule="exact"/>
        <w:rPr>
          <w:rFonts w:ascii="Times New Roman" w:hAnsi="Times New Roman" w:cs="Times New Roman"/>
        </w:rPr>
      </w:pPr>
    </w:p>
    <w:p w14:paraId="7701631F" w14:textId="77777777" w:rsidR="00FB1E7A" w:rsidRPr="00E34AAA" w:rsidRDefault="00FB1E7A">
      <w:pPr>
        <w:spacing w:line="240" w:lineRule="exact"/>
        <w:rPr>
          <w:rFonts w:ascii="Times New Roman" w:hAnsi="Times New Roman" w:cs="Times New Roman"/>
        </w:rPr>
      </w:pPr>
    </w:p>
    <w:p w14:paraId="0B44852A" w14:textId="77777777" w:rsidR="00FB1E7A" w:rsidRPr="00E34AAA" w:rsidRDefault="00FB1E7A">
      <w:pPr>
        <w:spacing w:before="9" w:after="9" w:line="240" w:lineRule="exact"/>
        <w:rPr>
          <w:rFonts w:ascii="Times New Roman" w:hAnsi="Times New Roman" w:cs="Times New Roman"/>
        </w:rPr>
      </w:pPr>
    </w:p>
    <w:p w14:paraId="5EB55B1F" w14:textId="77777777" w:rsidR="00FB1E7A" w:rsidRPr="00E34AAA" w:rsidRDefault="00FB1E7A">
      <w:pPr>
        <w:spacing w:line="1" w:lineRule="exact"/>
        <w:rPr>
          <w:rFonts w:ascii="Times New Roman" w:hAnsi="Times New Roman" w:cs="Times New Roman"/>
        </w:rPr>
        <w:sectPr w:rsidR="00FB1E7A" w:rsidRPr="00E34AAA">
          <w:type w:val="continuous"/>
          <w:pgSz w:w="11900" w:h="16840"/>
          <w:pgMar w:top="994" w:right="0" w:bottom="994" w:left="0" w:header="0" w:footer="3" w:gutter="0"/>
          <w:cols w:space="720"/>
          <w:noEndnote/>
          <w:docGrid w:linePitch="360"/>
        </w:sectPr>
      </w:pPr>
    </w:p>
    <w:p w14:paraId="6E759D4F" w14:textId="6DDDD153" w:rsidR="00FB1E7A" w:rsidRPr="00E34AAA" w:rsidRDefault="00896F98" w:rsidP="004B7A90">
      <w:pPr>
        <w:pStyle w:val="a5"/>
        <w:framePr w:w="4678" w:h="298" w:wrap="none" w:vAnchor="text" w:hAnchor="page" w:x="3686" w:y="21"/>
        <w:numPr>
          <w:ilvl w:val="0"/>
          <w:numId w:val="42"/>
        </w:numPr>
        <w:spacing w:line="240" w:lineRule="auto"/>
        <w:jc w:val="left"/>
        <w:rPr>
          <w:rFonts w:ascii="Times New Roman" w:hAnsi="Times New Roman" w:cs="Times New Roman"/>
          <w:sz w:val="24"/>
          <w:szCs w:val="24"/>
        </w:rPr>
      </w:pPr>
      <w:r w:rsidRPr="00E34AAA">
        <w:rPr>
          <w:rFonts w:ascii="Times New Roman" w:eastAsia="Times New Roman" w:hAnsi="Times New Roman" w:cs="Times New Roman"/>
          <w:b/>
          <w:bCs/>
          <w:sz w:val="24"/>
          <w:szCs w:val="24"/>
        </w:rPr>
        <w:t xml:space="preserve"> ПОДПИСИ СТОРОН</w:t>
      </w:r>
    </w:p>
    <w:p w14:paraId="5346492B" w14:textId="2CD2861E" w:rsidR="00FB1E7A" w:rsidRPr="00E34AAA" w:rsidRDefault="00E34AAA">
      <w:pPr>
        <w:spacing w:line="360" w:lineRule="exact"/>
        <w:rPr>
          <w:rFonts w:ascii="Times New Roman" w:hAnsi="Times New Roman" w:cs="Times New Roman"/>
        </w:rPr>
      </w:pPr>
      <w:r w:rsidRPr="00E34AAA">
        <w:rPr>
          <w:rFonts w:ascii="Times New Roman" w:hAnsi="Times New Roman" w:cs="Times New Roman"/>
        </w:rPr>
        <w:t xml:space="preserve">                                     </w:t>
      </w:r>
    </w:p>
    <w:p w14:paraId="181AD688" w14:textId="77777777" w:rsidR="0021630E" w:rsidRPr="00E34AAA" w:rsidRDefault="0021630E">
      <w:pPr>
        <w:spacing w:line="360" w:lineRule="exact"/>
        <w:rPr>
          <w:rFonts w:ascii="Times New Roman" w:hAnsi="Times New Roman" w:cs="Times New Roman"/>
        </w:rPr>
      </w:pPr>
    </w:p>
    <w:p w14:paraId="35433DD6" w14:textId="09F0B586" w:rsidR="00FB1E7A" w:rsidRPr="00A9341E" w:rsidRDefault="00292695">
      <w:pPr>
        <w:spacing w:line="360" w:lineRule="exact"/>
        <w:rPr>
          <w:rFonts w:ascii="Times New Roman" w:hAnsi="Times New Roman" w:cs="Times New Roman"/>
          <w:color w:val="auto"/>
        </w:rPr>
      </w:pPr>
      <w:r w:rsidRPr="00E34AAA">
        <w:rPr>
          <w:rFonts w:ascii="Times New Roman" w:hAnsi="Times New Roman" w:cs="Times New Roman"/>
        </w:rPr>
        <w:t>Представитель</w:t>
      </w:r>
      <w:r w:rsidR="0021630E" w:rsidRPr="00E34AAA">
        <w:rPr>
          <w:rFonts w:ascii="Times New Roman" w:hAnsi="Times New Roman" w:cs="Times New Roman"/>
        </w:rPr>
        <w:t xml:space="preserve"> Работодателя</w:t>
      </w:r>
      <w:r w:rsidRPr="00E34AAA">
        <w:rPr>
          <w:rFonts w:ascii="Times New Roman" w:hAnsi="Times New Roman" w:cs="Times New Roman"/>
        </w:rPr>
        <w:t xml:space="preserve"> -                                  Представитель </w:t>
      </w:r>
      <w:r w:rsidRPr="00A9341E">
        <w:rPr>
          <w:rFonts w:ascii="Times New Roman" w:hAnsi="Times New Roman" w:cs="Times New Roman"/>
          <w:color w:val="auto"/>
        </w:rPr>
        <w:t>Работников</w:t>
      </w:r>
      <w:r w:rsidR="004D199A" w:rsidRPr="00A9341E">
        <w:rPr>
          <w:rFonts w:ascii="Times New Roman" w:hAnsi="Times New Roman" w:cs="Times New Roman"/>
          <w:color w:val="auto"/>
        </w:rPr>
        <w:t xml:space="preserve"> </w:t>
      </w:r>
      <w:r w:rsidRPr="00A9341E">
        <w:rPr>
          <w:rFonts w:ascii="Times New Roman" w:hAnsi="Times New Roman" w:cs="Times New Roman"/>
          <w:color w:val="auto"/>
        </w:rPr>
        <w:t>-</w:t>
      </w:r>
    </w:p>
    <w:p w14:paraId="2BB78421" w14:textId="637BC4B5" w:rsidR="00A9341E" w:rsidRDefault="00292695" w:rsidP="00A9341E">
      <w:pPr>
        <w:ind w:left="5103"/>
        <w:rPr>
          <w:rFonts w:ascii="Times New Roman" w:hAnsi="Times New Roman" w:cs="Times New Roman"/>
        </w:rPr>
      </w:pPr>
      <w:r w:rsidRPr="00A9341E">
        <w:rPr>
          <w:rFonts w:ascii="Times New Roman" w:hAnsi="Times New Roman" w:cs="Times New Roman"/>
        </w:rPr>
        <w:t xml:space="preserve">председатель </w:t>
      </w:r>
      <w:r w:rsidR="00A9341E" w:rsidRPr="00A9341E">
        <w:rPr>
          <w:rFonts w:ascii="Times New Roman" w:hAnsi="Times New Roman" w:cs="Times New Roman"/>
        </w:rPr>
        <w:t xml:space="preserve">первичной профсоюзной организации Нижегородской областной организации профессионального союза работников народного образования и науки Российской федерации в НГПУ им. К. Минина (работников)   </w:t>
      </w:r>
    </w:p>
    <w:p w14:paraId="5D8CD980" w14:textId="7F80ED38" w:rsidR="00A9341E" w:rsidRDefault="00A9341E">
      <w:pPr>
        <w:spacing w:line="360" w:lineRule="exact"/>
        <w:rPr>
          <w:rFonts w:ascii="Times New Roman" w:hAnsi="Times New Roman" w:cs="Times New Roman"/>
        </w:rPr>
      </w:pPr>
    </w:p>
    <w:p w14:paraId="1F04A6ED" w14:textId="1426A5EA" w:rsidR="00292695" w:rsidRPr="00E34AAA" w:rsidRDefault="00A9341E">
      <w:pPr>
        <w:spacing w:line="360" w:lineRule="exact"/>
        <w:rPr>
          <w:rFonts w:ascii="Times New Roman" w:hAnsi="Times New Roman" w:cs="Times New Roman"/>
        </w:rPr>
      </w:pPr>
      <w:r w:rsidRPr="00E34AAA">
        <w:rPr>
          <w:rFonts w:ascii="Times New Roman" w:hAnsi="Times New Roman" w:cs="Times New Roman"/>
        </w:rPr>
        <w:t xml:space="preserve">ректор НГПУ им. К. Минина                                    </w:t>
      </w:r>
      <w:r w:rsidR="00292695" w:rsidRPr="00E34AAA">
        <w:rPr>
          <w:rFonts w:ascii="Times New Roman" w:hAnsi="Times New Roman" w:cs="Times New Roman"/>
        </w:rPr>
        <w:t xml:space="preserve">________________ </w:t>
      </w:r>
      <w:r>
        <w:rPr>
          <w:rFonts w:ascii="Times New Roman" w:hAnsi="Times New Roman" w:cs="Times New Roman"/>
        </w:rPr>
        <w:t>Т.К. Беляева</w:t>
      </w:r>
      <w:r w:rsidR="00292695" w:rsidRPr="00E34AAA">
        <w:rPr>
          <w:rFonts w:ascii="Times New Roman" w:hAnsi="Times New Roman" w:cs="Times New Roman"/>
        </w:rPr>
        <w:t xml:space="preserve">                        __________________ </w:t>
      </w:r>
      <w:r>
        <w:rPr>
          <w:rFonts w:ascii="Times New Roman" w:hAnsi="Times New Roman" w:cs="Times New Roman"/>
        </w:rPr>
        <w:t>В.В.Сдобняков</w:t>
      </w:r>
    </w:p>
    <w:p w14:paraId="19D6CCA7" w14:textId="6056DB20" w:rsidR="00292695" w:rsidRDefault="00292695">
      <w:pPr>
        <w:spacing w:line="360" w:lineRule="exact"/>
        <w:rPr>
          <w:rFonts w:ascii="Times New Roman" w:hAnsi="Times New Roman" w:cs="Times New Roman"/>
        </w:rPr>
      </w:pPr>
    </w:p>
    <w:p w14:paraId="7F21470B" w14:textId="77777777" w:rsidR="00A9341E" w:rsidRPr="00E34AAA" w:rsidRDefault="00A9341E">
      <w:pPr>
        <w:spacing w:line="360" w:lineRule="exact"/>
        <w:rPr>
          <w:rFonts w:ascii="Times New Roman" w:hAnsi="Times New Roman" w:cs="Times New Roman"/>
        </w:rPr>
      </w:pPr>
    </w:p>
    <w:p w14:paraId="22F5C301" w14:textId="0B4A6215" w:rsidR="00292695" w:rsidRDefault="00292695">
      <w:pPr>
        <w:spacing w:line="360" w:lineRule="exact"/>
        <w:rPr>
          <w:rFonts w:ascii="Times New Roman" w:hAnsi="Times New Roman" w:cs="Times New Roman"/>
        </w:rPr>
      </w:pPr>
      <w:r w:rsidRPr="00E34AAA">
        <w:rPr>
          <w:rFonts w:ascii="Times New Roman" w:hAnsi="Times New Roman" w:cs="Times New Roman"/>
        </w:rPr>
        <w:t>«___» _____________ 202</w:t>
      </w:r>
      <w:r w:rsidR="00E34AAA" w:rsidRPr="00E34AAA">
        <w:rPr>
          <w:rFonts w:ascii="Times New Roman" w:hAnsi="Times New Roman" w:cs="Times New Roman"/>
        </w:rPr>
        <w:t>5</w:t>
      </w:r>
      <w:r w:rsidRPr="00E34AAA">
        <w:rPr>
          <w:rFonts w:ascii="Times New Roman" w:hAnsi="Times New Roman" w:cs="Times New Roman"/>
        </w:rPr>
        <w:t xml:space="preserve"> г.                                     «____»_____________ 202</w:t>
      </w:r>
      <w:r w:rsidR="00E34AAA" w:rsidRPr="00E34AAA">
        <w:rPr>
          <w:rFonts w:ascii="Times New Roman" w:hAnsi="Times New Roman" w:cs="Times New Roman"/>
        </w:rPr>
        <w:t>5</w:t>
      </w:r>
      <w:r w:rsidRPr="00E34AAA">
        <w:rPr>
          <w:rFonts w:ascii="Times New Roman" w:hAnsi="Times New Roman" w:cs="Times New Roman"/>
        </w:rPr>
        <w:t xml:space="preserve"> г.</w:t>
      </w:r>
    </w:p>
    <w:p w14:paraId="3FA17D38" w14:textId="314DB306" w:rsidR="004A7B82" w:rsidRDefault="004A7B82">
      <w:pPr>
        <w:spacing w:line="360" w:lineRule="exact"/>
        <w:rPr>
          <w:rFonts w:ascii="Times New Roman" w:hAnsi="Times New Roman" w:cs="Times New Roman"/>
        </w:rPr>
      </w:pPr>
    </w:p>
    <w:p w14:paraId="043C8853" w14:textId="28F29EEE" w:rsidR="001836F9" w:rsidRDefault="001836F9" w:rsidP="004A7B82">
      <w:pPr>
        <w:jc w:val="both"/>
        <w:rPr>
          <w:rFonts w:ascii="Times New Roman" w:hAnsi="Times New Roman" w:cs="Times New Roman"/>
        </w:rPr>
      </w:pPr>
    </w:p>
    <w:p w14:paraId="7EC7D8C3" w14:textId="53D3BBE8" w:rsidR="00AD418D" w:rsidRDefault="00AD418D" w:rsidP="004A7B82">
      <w:pPr>
        <w:jc w:val="both"/>
        <w:rPr>
          <w:rFonts w:ascii="Times New Roman" w:hAnsi="Times New Roman" w:cs="Times New Roman"/>
        </w:rPr>
      </w:pPr>
    </w:p>
    <w:p w14:paraId="7CDC91EA" w14:textId="34D6A7A8" w:rsidR="00AD418D" w:rsidRDefault="00AD418D" w:rsidP="004A7B82">
      <w:pPr>
        <w:jc w:val="both"/>
        <w:rPr>
          <w:rFonts w:ascii="Times New Roman" w:hAnsi="Times New Roman" w:cs="Times New Roman"/>
        </w:rPr>
      </w:pPr>
    </w:p>
    <w:p w14:paraId="29EAB65E" w14:textId="2C6301ED" w:rsidR="00AD418D" w:rsidRDefault="00AD418D" w:rsidP="004A7B82">
      <w:pPr>
        <w:jc w:val="both"/>
        <w:rPr>
          <w:rFonts w:ascii="Times New Roman" w:hAnsi="Times New Roman" w:cs="Times New Roman"/>
        </w:rPr>
      </w:pPr>
    </w:p>
    <w:p w14:paraId="6D4DA967" w14:textId="5768B91F" w:rsidR="00AD418D" w:rsidRDefault="00AD418D" w:rsidP="004A7B82">
      <w:pPr>
        <w:jc w:val="both"/>
        <w:rPr>
          <w:rFonts w:ascii="Times New Roman" w:hAnsi="Times New Roman" w:cs="Times New Roman"/>
        </w:rPr>
      </w:pPr>
    </w:p>
    <w:p w14:paraId="6792B8E5" w14:textId="02CC12D8" w:rsidR="00AD418D" w:rsidRDefault="00AD418D" w:rsidP="004A7B82">
      <w:pPr>
        <w:jc w:val="both"/>
        <w:rPr>
          <w:rFonts w:ascii="Times New Roman" w:hAnsi="Times New Roman" w:cs="Times New Roman"/>
        </w:rPr>
      </w:pPr>
    </w:p>
    <w:p w14:paraId="69FBA04A" w14:textId="75411D16" w:rsidR="00AD418D" w:rsidRDefault="00AD418D" w:rsidP="004A7B82">
      <w:pPr>
        <w:jc w:val="both"/>
        <w:rPr>
          <w:rFonts w:ascii="Times New Roman" w:hAnsi="Times New Roman" w:cs="Times New Roman"/>
        </w:rPr>
      </w:pPr>
    </w:p>
    <w:p w14:paraId="5E05BC8B" w14:textId="1D1EFB89" w:rsidR="00AD418D" w:rsidRDefault="00AD418D" w:rsidP="004A7B82">
      <w:pPr>
        <w:jc w:val="both"/>
        <w:rPr>
          <w:rFonts w:ascii="Times New Roman" w:hAnsi="Times New Roman" w:cs="Times New Roman"/>
        </w:rPr>
      </w:pPr>
    </w:p>
    <w:p w14:paraId="48A484D8" w14:textId="6A8936A5" w:rsidR="00AD418D" w:rsidRDefault="00AD418D" w:rsidP="004A7B82">
      <w:pPr>
        <w:jc w:val="both"/>
        <w:rPr>
          <w:rFonts w:ascii="Times New Roman" w:hAnsi="Times New Roman" w:cs="Times New Roman"/>
        </w:rPr>
      </w:pPr>
    </w:p>
    <w:p w14:paraId="2D025287" w14:textId="4D24BED0" w:rsidR="00AD418D" w:rsidRDefault="00AD418D" w:rsidP="004A7B82">
      <w:pPr>
        <w:jc w:val="both"/>
        <w:rPr>
          <w:rFonts w:ascii="Times New Roman" w:hAnsi="Times New Roman" w:cs="Times New Roman"/>
        </w:rPr>
      </w:pPr>
    </w:p>
    <w:p w14:paraId="15B90D21" w14:textId="77395D1D" w:rsidR="00AD418D" w:rsidRDefault="00AD418D" w:rsidP="004A7B82">
      <w:pPr>
        <w:jc w:val="both"/>
        <w:rPr>
          <w:rFonts w:ascii="Times New Roman" w:hAnsi="Times New Roman" w:cs="Times New Roman"/>
        </w:rPr>
      </w:pPr>
    </w:p>
    <w:p w14:paraId="6EB60F3A" w14:textId="59732146" w:rsidR="00AD418D" w:rsidRDefault="00AD418D" w:rsidP="004A7B82">
      <w:pPr>
        <w:jc w:val="both"/>
        <w:rPr>
          <w:rFonts w:ascii="Times New Roman" w:hAnsi="Times New Roman" w:cs="Times New Roman"/>
        </w:rPr>
      </w:pPr>
    </w:p>
    <w:p w14:paraId="30D0685A" w14:textId="46400A14" w:rsidR="00AD418D" w:rsidRDefault="00AD418D" w:rsidP="004A7B82">
      <w:pPr>
        <w:jc w:val="both"/>
        <w:rPr>
          <w:rFonts w:ascii="Times New Roman" w:hAnsi="Times New Roman" w:cs="Times New Roman"/>
        </w:rPr>
      </w:pPr>
    </w:p>
    <w:p w14:paraId="21CF82C0" w14:textId="30D7BF4A" w:rsidR="00AD418D" w:rsidRDefault="00AD418D" w:rsidP="004A7B82">
      <w:pPr>
        <w:jc w:val="both"/>
        <w:rPr>
          <w:rFonts w:ascii="Times New Roman" w:hAnsi="Times New Roman" w:cs="Times New Roman"/>
        </w:rPr>
      </w:pPr>
    </w:p>
    <w:p w14:paraId="5FD254EB" w14:textId="2310AFD0" w:rsidR="00AD418D" w:rsidRDefault="00AD418D" w:rsidP="004A7B82">
      <w:pPr>
        <w:jc w:val="both"/>
        <w:rPr>
          <w:rFonts w:ascii="Times New Roman" w:hAnsi="Times New Roman" w:cs="Times New Roman"/>
        </w:rPr>
      </w:pPr>
    </w:p>
    <w:p w14:paraId="52357C61" w14:textId="68F16975" w:rsidR="00AD418D" w:rsidRDefault="00AD418D" w:rsidP="004A7B82">
      <w:pPr>
        <w:jc w:val="both"/>
        <w:rPr>
          <w:rFonts w:ascii="Times New Roman" w:hAnsi="Times New Roman" w:cs="Times New Roman"/>
        </w:rPr>
      </w:pPr>
    </w:p>
    <w:p w14:paraId="10678DA4" w14:textId="6FB181C6" w:rsidR="00AD418D" w:rsidRDefault="00AD418D" w:rsidP="004A7B82">
      <w:pPr>
        <w:jc w:val="both"/>
        <w:rPr>
          <w:rFonts w:ascii="Times New Roman" w:hAnsi="Times New Roman" w:cs="Times New Roman"/>
        </w:rPr>
      </w:pPr>
    </w:p>
    <w:p w14:paraId="07CC87C9" w14:textId="4C81F16D" w:rsidR="00AD418D" w:rsidRDefault="00AD418D" w:rsidP="004A7B82">
      <w:pPr>
        <w:jc w:val="both"/>
        <w:rPr>
          <w:rFonts w:ascii="Times New Roman" w:hAnsi="Times New Roman" w:cs="Times New Roman"/>
        </w:rPr>
      </w:pPr>
    </w:p>
    <w:p w14:paraId="3017C069" w14:textId="1A3D3F82" w:rsidR="00AD418D" w:rsidRDefault="00AD418D" w:rsidP="004A7B82">
      <w:pPr>
        <w:jc w:val="both"/>
        <w:rPr>
          <w:rFonts w:ascii="Times New Roman" w:hAnsi="Times New Roman" w:cs="Times New Roman"/>
        </w:rPr>
      </w:pPr>
    </w:p>
    <w:p w14:paraId="3ABA1D04" w14:textId="10F8048A" w:rsidR="00AD418D" w:rsidRDefault="00AD418D" w:rsidP="004A7B82">
      <w:pPr>
        <w:jc w:val="both"/>
        <w:rPr>
          <w:rFonts w:ascii="Times New Roman" w:hAnsi="Times New Roman" w:cs="Times New Roman"/>
        </w:rPr>
      </w:pPr>
    </w:p>
    <w:p w14:paraId="15D2CCB2" w14:textId="530382BC" w:rsidR="00AD418D" w:rsidRDefault="00AD418D" w:rsidP="004A7B82">
      <w:pPr>
        <w:jc w:val="both"/>
        <w:rPr>
          <w:rFonts w:ascii="Times New Roman" w:hAnsi="Times New Roman" w:cs="Times New Roman"/>
        </w:rPr>
      </w:pPr>
    </w:p>
    <w:p w14:paraId="48BB375E" w14:textId="77777777" w:rsidR="00AD418D" w:rsidRDefault="00AD418D" w:rsidP="004A7B82">
      <w:pPr>
        <w:jc w:val="both"/>
        <w:rPr>
          <w:rFonts w:ascii="Times New Roman" w:hAnsi="Times New Roman" w:cs="Times New Roman"/>
        </w:rPr>
      </w:pPr>
    </w:p>
    <w:p w14:paraId="190217E5" w14:textId="77777777" w:rsidR="001836F9" w:rsidRPr="001836F9" w:rsidRDefault="001836F9" w:rsidP="001836F9">
      <w:pPr>
        <w:pStyle w:val="ConsNormal"/>
        <w:rPr>
          <w:rFonts w:ascii="Times New Roman" w:hAnsi="Times New Roman" w:cs="Times New Roman"/>
          <w:sz w:val="24"/>
          <w:szCs w:val="24"/>
          <w:highlight w:val="yellow"/>
        </w:rPr>
      </w:pPr>
    </w:p>
    <w:p w14:paraId="52225A25" w14:textId="77777777" w:rsidR="00AD418D" w:rsidRDefault="00AD418D" w:rsidP="001836F9">
      <w:pPr>
        <w:pStyle w:val="ConsNormal"/>
        <w:jc w:val="center"/>
        <w:rPr>
          <w:rFonts w:ascii="Times New Roman" w:hAnsi="Times New Roman" w:cs="Times New Roman"/>
          <w:b/>
          <w:bCs/>
          <w:sz w:val="24"/>
          <w:szCs w:val="24"/>
          <w:highlight w:val="yellow"/>
        </w:rPr>
      </w:pPr>
    </w:p>
    <w:p w14:paraId="2E5F521A" w14:textId="77777777" w:rsidR="00AD418D" w:rsidRDefault="00AD418D" w:rsidP="001836F9">
      <w:pPr>
        <w:pStyle w:val="ConsNormal"/>
        <w:jc w:val="center"/>
        <w:rPr>
          <w:rFonts w:ascii="Times New Roman" w:hAnsi="Times New Roman" w:cs="Times New Roman"/>
          <w:b/>
          <w:bCs/>
          <w:sz w:val="24"/>
          <w:szCs w:val="24"/>
          <w:highlight w:val="yellow"/>
        </w:rPr>
      </w:pPr>
    </w:p>
    <w:p w14:paraId="5FEBE997" w14:textId="77777777" w:rsidR="00AD418D" w:rsidRDefault="00AD418D" w:rsidP="001836F9">
      <w:pPr>
        <w:pStyle w:val="ConsNormal"/>
        <w:jc w:val="center"/>
        <w:rPr>
          <w:rFonts w:ascii="Times New Roman" w:hAnsi="Times New Roman" w:cs="Times New Roman"/>
          <w:b/>
          <w:bCs/>
          <w:sz w:val="24"/>
          <w:szCs w:val="24"/>
          <w:highlight w:val="yellow"/>
        </w:rPr>
      </w:pPr>
    </w:p>
    <w:p w14:paraId="10A19C18" w14:textId="77777777" w:rsidR="00AD418D" w:rsidRDefault="00AD418D" w:rsidP="001836F9">
      <w:pPr>
        <w:pStyle w:val="ConsNormal"/>
        <w:jc w:val="center"/>
        <w:rPr>
          <w:rFonts w:ascii="Times New Roman" w:hAnsi="Times New Roman" w:cs="Times New Roman"/>
          <w:b/>
          <w:bCs/>
          <w:sz w:val="24"/>
          <w:szCs w:val="24"/>
          <w:highlight w:val="yellow"/>
        </w:rPr>
      </w:pPr>
    </w:p>
    <w:sectPr w:rsidR="00AD418D" w:rsidSect="00292695">
      <w:type w:val="continuous"/>
      <w:pgSz w:w="11900" w:h="16840"/>
      <w:pgMar w:top="994" w:right="276" w:bottom="994" w:left="16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FA0F5" w14:textId="77777777" w:rsidR="00884D64" w:rsidRDefault="00884D64">
      <w:r>
        <w:separator/>
      </w:r>
    </w:p>
  </w:endnote>
  <w:endnote w:type="continuationSeparator" w:id="0">
    <w:p w14:paraId="74E6763C" w14:textId="77777777" w:rsidR="00884D64" w:rsidRDefault="0088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21A1" w14:textId="77777777" w:rsidR="00B332AC" w:rsidRDefault="00B332AC">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A7D9" w14:textId="77777777" w:rsidR="00B332AC" w:rsidRDefault="00B332AC">
    <w:pPr>
      <w:spacing w:line="1" w:lineRule="exact"/>
    </w:pPr>
    <w:r>
      <w:rPr>
        <w:noProof/>
        <w:lang w:bidi="ar-SA"/>
      </w:rPr>
      <mc:AlternateContent>
        <mc:Choice Requires="wps">
          <w:drawing>
            <wp:anchor distT="0" distB="0" distL="0" distR="0" simplePos="0" relativeHeight="62914696" behindDoc="1" locked="0" layoutInCell="1" allowOverlap="1" wp14:anchorId="3EE9971F" wp14:editId="225761BF">
              <wp:simplePos x="0" y="0"/>
              <wp:positionH relativeFrom="page">
                <wp:posOffset>1028700</wp:posOffset>
              </wp:positionH>
              <wp:positionV relativeFrom="page">
                <wp:posOffset>9888220</wp:posOffset>
              </wp:positionV>
              <wp:extent cx="5998210" cy="125095"/>
              <wp:effectExtent l="0" t="0" r="0" b="0"/>
              <wp:wrapNone/>
              <wp:docPr id="12" name="Shape 12"/>
              <wp:cNvGraphicFramePr/>
              <a:graphic xmlns:a="http://schemas.openxmlformats.org/drawingml/2006/main">
                <a:graphicData uri="http://schemas.microsoft.com/office/word/2010/wordprocessingShape">
                  <wps:wsp>
                    <wps:cNvSpPr txBox="1"/>
                    <wps:spPr>
                      <a:xfrm>
                        <a:off x="0" y="0"/>
                        <a:ext cx="5998210" cy="125095"/>
                      </a:xfrm>
                      <a:prstGeom prst="rect">
                        <a:avLst/>
                      </a:prstGeom>
                      <a:noFill/>
                    </wps:spPr>
                    <wps:txbx>
                      <w:txbxContent>
                        <w:p w14:paraId="51237F64" w14:textId="77777777" w:rsidR="00B332AC" w:rsidRDefault="00B332AC"/>
                      </w:txbxContent>
                    </wps:txbx>
                    <wps:bodyPr wrap="none" lIns="0" tIns="0" rIns="0" bIns="0">
                      <a:spAutoFit/>
                    </wps:bodyPr>
                  </wps:wsp>
                </a:graphicData>
              </a:graphic>
            </wp:anchor>
          </w:drawing>
        </mc:Choice>
        <mc:Fallback>
          <w:pict>
            <v:shapetype w14:anchorId="3EE9971F" id="_x0000_t202" coordsize="21600,21600" o:spt="202" path="m,l,21600r21600,l21600,xe">
              <v:stroke joinstyle="miter"/>
              <v:path gradientshapeok="t" o:connecttype="rect"/>
            </v:shapetype>
            <v:shape id="Shape 12" o:spid="_x0000_s1026" type="#_x0000_t202" style="position:absolute;margin-left:81pt;margin-top:778.6pt;width:472.3pt;height:9.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" filled="f" stroked="f">
              <v:textbox style="mso-fit-shape-to-text:t" inset="0,0,0,0">
                <w:txbxContent>
                  <w:p w14:paraId="51237F64" w14:textId="77777777" w:rsidR="00B332AC" w:rsidRDefault="00B332A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8EB31" w14:textId="77777777" w:rsidR="00884D64" w:rsidRDefault="00884D64"/>
  </w:footnote>
  <w:footnote w:type="continuationSeparator" w:id="0">
    <w:p w14:paraId="16C3FCB2" w14:textId="77777777" w:rsidR="00884D64" w:rsidRDefault="00884D6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 w15:restartNumberingAfterBreak="0">
    <w:nsid w:val="09831F2C"/>
    <w:multiLevelType w:val="multilevel"/>
    <w:tmpl w:val="E9C2422C"/>
    <w:lvl w:ilvl="0">
      <w:start w:val="6"/>
      <w:numFmt w:val="decimal"/>
      <w:lvlText w:val="%1."/>
      <w:lvlJc w:val="left"/>
      <w:pPr>
        <w:ind w:left="360" w:hanging="360"/>
      </w:pPr>
      <w:rPr>
        <w:rFonts w:ascii="Times New Roman" w:hAnsi="Times New Roman" w:cs="Times New Roman" w:hint="default"/>
      </w:rPr>
    </w:lvl>
    <w:lvl w:ilvl="1">
      <w:start w:val="7"/>
      <w:numFmt w:val="decimal"/>
      <w:lvlText w:val="%1.%2."/>
      <w:lvlJc w:val="left"/>
      <w:pPr>
        <w:ind w:left="3131" w:hanging="720"/>
      </w:pPr>
      <w:rPr>
        <w:rFonts w:ascii="Times New Roman" w:hAnsi="Times New Roman" w:cs="Times New Roman" w:hint="default"/>
      </w:rPr>
    </w:lvl>
    <w:lvl w:ilvl="2">
      <w:start w:val="1"/>
      <w:numFmt w:val="decimal"/>
      <w:lvlText w:val="%1.%2.%3."/>
      <w:lvlJc w:val="left"/>
      <w:pPr>
        <w:ind w:left="5368" w:hanging="720"/>
      </w:pPr>
      <w:rPr>
        <w:rFonts w:ascii="Times New Roman" w:hAnsi="Times New Roman" w:cs="Times New Roman" w:hint="default"/>
      </w:rPr>
    </w:lvl>
    <w:lvl w:ilvl="3">
      <w:start w:val="1"/>
      <w:numFmt w:val="decimal"/>
      <w:lvlText w:val="%1.%2.%3.%4."/>
      <w:lvlJc w:val="left"/>
      <w:pPr>
        <w:ind w:left="8052" w:hanging="1080"/>
      </w:pPr>
      <w:rPr>
        <w:rFonts w:ascii="Times New Roman" w:hAnsi="Times New Roman" w:cs="Times New Roman" w:hint="default"/>
      </w:rPr>
    </w:lvl>
    <w:lvl w:ilvl="4">
      <w:start w:val="1"/>
      <w:numFmt w:val="decimal"/>
      <w:lvlText w:val="%1.%2.%3.%4.%5."/>
      <w:lvlJc w:val="left"/>
      <w:pPr>
        <w:ind w:left="10376" w:hanging="1080"/>
      </w:pPr>
      <w:rPr>
        <w:rFonts w:ascii="Times New Roman" w:hAnsi="Times New Roman" w:cs="Times New Roman" w:hint="default"/>
      </w:rPr>
    </w:lvl>
    <w:lvl w:ilvl="5">
      <w:start w:val="1"/>
      <w:numFmt w:val="decimal"/>
      <w:lvlText w:val="%1.%2.%3.%4.%5.%6."/>
      <w:lvlJc w:val="left"/>
      <w:pPr>
        <w:ind w:left="13060" w:hanging="1440"/>
      </w:pPr>
      <w:rPr>
        <w:rFonts w:ascii="Times New Roman" w:hAnsi="Times New Roman" w:cs="Times New Roman" w:hint="default"/>
      </w:rPr>
    </w:lvl>
    <w:lvl w:ilvl="6">
      <w:start w:val="1"/>
      <w:numFmt w:val="decimal"/>
      <w:lvlText w:val="%1.%2.%3.%4.%5.%6.%7."/>
      <w:lvlJc w:val="left"/>
      <w:pPr>
        <w:ind w:left="15384" w:hanging="1440"/>
      </w:pPr>
      <w:rPr>
        <w:rFonts w:ascii="Times New Roman" w:hAnsi="Times New Roman" w:cs="Times New Roman" w:hint="default"/>
      </w:rPr>
    </w:lvl>
    <w:lvl w:ilvl="7">
      <w:start w:val="1"/>
      <w:numFmt w:val="decimal"/>
      <w:lvlText w:val="%1.%2.%3.%4.%5.%6.%7.%8."/>
      <w:lvlJc w:val="left"/>
      <w:pPr>
        <w:ind w:left="18068" w:hanging="1800"/>
      </w:pPr>
      <w:rPr>
        <w:rFonts w:ascii="Times New Roman" w:hAnsi="Times New Roman" w:cs="Times New Roman" w:hint="default"/>
      </w:rPr>
    </w:lvl>
    <w:lvl w:ilvl="8">
      <w:start w:val="1"/>
      <w:numFmt w:val="decimal"/>
      <w:lvlText w:val="%1.%2.%3.%4.%5.%6.%7.%8.%9."/>
      <w:lvlJc w:val="left"/>
      <w:pPr>
        <w:ind w:left="20752" w:hanging="2160"/>
      </w:pPr>
      <w:rPr>
        <w:rFonts w:ascii="Times New Roman" w:hAnsi="Times New Roman" w:cs="Times New Roman" w:hint="default"/>
      </w:rPr>
    </w:lvl>
  </w:abstractNum>
  <w:abstractNum w:abstractNumId="2" w15:restartNumberingAfterBreak="0">
    <w:nsid w:val="0E67389C"/>
    <w:multiLevelType w:val="multilevel"/>
    <w:tmpl w:val="00AC3C3A"/>
    <w:lvl w:ilvl="0">
      <w:start w:val="7"/>
      <w:numFmt w:val="decimal"/>
      <w:lvlText w:val="%1"/>
      <w:lvlJc w:val="left"/>
      <w:pPr>
        <w:ind w:left="360" w:hanging="360"/>
      </w:pPr>
      <w:rPr>
        <w:rFonts w:hint="default"/>
      </w:rPr>
    </w:lvl>
    <w:lvl w:ilvl="1">
      <w:start w:val="1"/>
      <w:numFmt w:val="decimal"/>
      <w:lvlText w:val="%1.%2"/>
      <w:lvlJc w:val="left"/>
      <w:pPr>
        <w:ind w:left="3491" w:hanging="360"/>
      </w:pPr>
      <w:rPr>
        <w:rFonts w:hint="default"/>
      </w:rPr>
    </w:lvl>
    <w:lvl w:ilvl="2">
      <w:start w:val="1"/>
      <w:numFmt w:val="decimal"/>
      <w:lvlText w:val="%1.%2.%3"/>
      <w:lvlJc w:val="left"/>
      <w:pPr>
        <w:ind w:left="6982" w:hanging="720"/>
      </w:pPr>
      <w:rPr>
        <w:rFonts w:hint="default"/>
      </w:rPr>
    </w:lvl>
    <w:lvl w:ilvl="3">
      <w:start w:val="1"/>
      <w:numFmt w:val="decimal"/>
      <w:lvlText w:val="%1.%2.%3.%4"/>
      <w:lvlJc w:val="left"/>
      <w:pPr>
        <w:ind w:left="10113" w:hanging="720"/>
      </w:pPr>
      <w:rPr>
        <w:rFonts w:hint="default"/>
      </w:rPr>
    </w:lvl>
    <w:lvl w:ilvl="4">
      <w:start w:val="1"/>
      <w:numFmt w:val="decimal"/>
      <w:lvlText w:val="%1.%2.%3.%4.%5"/>
      <w:lvlJc w:val="left"/>
      <w:pPr>
        <w:ind w:left="13604" w:hanging="1080"/>
      </w:pPr>
      <w:rPr>
        <w:rFonts w:hint="default"/>
      </w:rPr>
    </w:lvl>
    <w:lvl w:ilvl="5">
      <w:start w:val="1"/>
      <w:numFmt w:val="decimal"/>
      <w:lvlText w:val="%1.%2.%3.%4.%5.%6"/>
      <w:lvlJc w:val="left"/>
      <w:pPr>
        <w:ind w:left="16735" w:hanging="1080"/>
      </w:pPr>
      <w:rPr>
        <w:rFonts w:hint="default"/>
      </w:rPr>
    </w:lvl>
    <w:lvl w:ilvl="6">
      <w:start w:val="1"/>
      <w:numFmt w:val="decimal"/>
      <w:lvlText w:val="%1.%2.%3.%4.%5.%6.%7"/>
      <w:lvlJc w:val="left"/>
      <w:pPr>
        <w:ind w:left="20226" w:hanging="1440"/>
      </w:pPr>
      <w:rPr>
        <w:rFonts w:hint="default"/>
      </w:rPr>
    </w:lvl>
    <w:lvl w:ilvl="7">
      <w:start w:val="1"/>
      <w:numFmt w:val="decimal"/>
      <w:lvlText w:val="%1.%2.%3.%4.%5.%6.%7.%8"/>
      <w:lvlJc w:val="left"/>
      <w:pPr>
        <w:ind w:left="23357" w:hanging="1440"/>
      </w:pPr>
      <w:rPr>
        <w:rFonts w:hint="default"/>
      </w:rPr>
    </w:lvl>
    <w:lvl w:ilvl="8">
      <w:start w:val="1"/>
      <w:numFmt w:val="decimal"/>
      <w:lvlText w:val="%1.%2.%3.%4.%5.%6.%7.%8.%9"/>
      <w:lvlJc w:val="left"/>
      <w:pPr>
        <w:ind w:left="26848" w:hanging="1800"/>
      </w:pPr>
      <w:rPr>
        <w:rFonts w:hint="default"/>
      </w:rPr>
    </w:lvl>
  </w:abstractNum>
  <w:abstractNum w:abstractNumId="3" w15:restartNumberingAfterBreak="0">
    <w:nsid w:val="12C25A0C"/>
    <w:multiLevelType w:val="multilevel"/>
    <w:tmpl w:val="6EFC33D4"/>
    <w:lvl w:ilvl="0">
      <w:start w:val="4"/>
      <w:numFmt w:val="decimal"/>
      <w:lvlText w:val="%1."/>
      <w:lvlJc w:val="left"/>
      <w:pPr>
        <w:ind w:left="480" w:hanging="480"/>
      </w:pPr>
      <w:rPr>
        <w:rFonts w:hint="default"/>
      </w:rPr>
    </w:lvl>
    <w:lvl w:ilvl="1">
      <w:start w:val="12"/>
      <w:numFmt w:val="decimal"/>
      <w:lvlText w:val="%1.%2."/>
      <w:lvlJc w:val="left"/>
      <w:pPr>
        <w:ind w:left="906"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19F74574"/>
    <w:multiLevelType w:val="multilevel"/>
    <w:tmpl w:val="6436CF4C"/>
    <w:lvl w:ilvl="0">
      <w:start w:val="8"/>
      <w:numFmt w:val="decimal"/>
      <w:lvlText w:val="%1"/>
      <w:lvlJc w:val="left"/>
      <w:pPr>
        <w:ind w:left="360" w:hanging="360"/>
      </w:pPr>
      <w:rPr>
        <w:rFonts w:hint="default"/>
      </w:rPr>
    </w:lvl>
    <w:lvl w:ilvl="1">
      <w:start w:val="9"/>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1D5172A9"/>
    <w:multiLevelType w:val="multilevel"/>
    <w:tmpl w:val="F7AE8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DD55BB"/>
    <w:multiLevelType w:val="multilevel"/>
    <w:tmpl w:val="50AC5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1B627C"/>
    <w:multiLevelType w:val="hybridMultilevel"/>
    <w:tmpl w:val="8E5288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5531E0B"/>
    <w:multiLevelType w:val="multilevel"/>
    <w:tmpl w:val="80FE16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C40333"/>
    <w:multiLevelType w:val="multilevel"/>
    <w:tmpl w:val="F1BC6A0C"/>
    <w:lvl w:ilvl="0">
      <w:start w:val="8"/>
      <w:numFmt w:val="decimal"/>
      <w:lvlText w:val="%1"/>
      <w:lvlJc w:val="left"/>
      <w:pPr>
        <w:ind w:left="360" w:hanging="360"/>
      </w:pPr>
      <w:rPr>
        <w:rFonts w:hint="default"/>
      </w:rPr>
    </w:lvl>
    <w:lvl w:ilvl="1">
      <w:start w:val="2"/>
      <w:numFmt w:val="decimal"/>
      <w:lvlText w:val="%1.%2"/>
      <w:lvlJc w:val="left"/>
      <w:pPr>
        <w:ind w:left="3491" w:hanging="360"/>
      </w:pPr>
      <w:rPr>
        <w:rFonts w:hint="default"/>
      </w:rPr>
    </w:lvl>
    <w:lvl w:ilvl="2">
      <w:start w:val="1"/>
      <w:numFmt w:val="decimal"/>
      <w:lvlText w:val="%1.%2.%3"/>
      <w:lvlJc w:val="left"/>
      <w:pPr>
        <w:ind w:left="6982" w:hanging="720"/>
      </w:pPr>
      <w:rPr>
        <w:rFonts w:hint="default"/>
      </w:rPr>
    </w:lvl>
    <w:lvl w:ilvl="3">
      <w:start w:val="1"/>
      <w:numFmt w:val="decimal"/>
      <w:lvlText w:val="%1.%2.%3.%4"/>
      <w:lvlJc w:val="left"/>
      <w:pPr>
        <w:ind w:left="10113" w:hanging="720"/>
      </w:pPr>
      <w:rPr>
        <w:rFonts w:hint="default"/>
      </w:rPr>
    </w:lvl>
    <w:lvl w:ilvl="4">
      <w:start w:val="1"/>
      <w:numFmt w:val="decimal"/>
      <w:lvlText w:val="%1.%2.%3.%4.%5"/>
      <w:lvlJc w:val="left"/>
      <w:pPr>
        <w:ind w:left="13604" w:hanging="1080"/>
      </w:pPr>
      <w:rPr>
        <w:rFonts w:hint="default"/>
      </w:rPr>
    </w:lvl>
    <w:lvl w:ilvl="5">
      <w:start w:val="1"/>
      <w:numFmt w:val="decimal"/>
      <w:lvlText w:val="%1.%2.%3.%4.%5.%6"/>
      <w:lvlJc w:val="left"/>
      <w:pPr>
        <w:ind w:left="16735" w:hanging="1080"/>
      </w:pPr>
      <w:rPr>
        <w:rFonts w:hint="default"/>
      </w:rPr>
    </w:lvl>
    <w:lvl w:ilvl="6">
      <w:start w:val="1"/>
      <w:numFmt w:val="decimal"/>
      <w:lvlText w:val="%1.%2.%3.%4.%5.%6.%7"/>
      <w:lvlJc w:val="left"/>
      <w:pPr>
        <w:ind w:left="20226" w:hanging="1440"/>
      </w:pPr>
      <w:rPr>
        <w:rFonts w:hint="default"/>
      </w:rPr>
    </w:lvl>
    <w:lvl w:ilvl="7">
      <w:start w:val="1"/>
      <w:numFmt w:val="decimal"/>
      <w:lvlText w:val="%1.%2.%3.%4.%5.%6.%7.%8"/>
      <w:lvlJc w:val="left"/>
      <w:pPr>
        <w:ind w:left="23357" w:hanging="1440"/>
      </w:pPr>
      <w:rPr>
        <w:rFonts w:hint="default"/>
      </w:rPr>
    </w:lvl>
    <w:lvl w:ilvl="8">
      <w:start w:val="1"/>
      <w:numFmt w:val="decimal"/>
      <w:lvlText w:val="%1.%2.%3.%4.%5.%6.%7.%8.%9"/>
      <w:lvlJc w:val="left"/>
      <w:pPr>
        <w:ind w:left="26848" w:hanging="1800"/>
      </w:pPr>
      <w:rPr>
        <w:rFonts w:hint="default"/>
      </w:rPr>
    </w:lvl>
  </w:abstractNum>
  <w:abstractNum w:abstractNumId="10" w15:restartNumberingAfterBreak="0">
    <w:nsid w:val="3BEF0114"/>
    <w:multiLevelType w:val="multilevel"/>
    <w:tmpl w:val="142EA48A"/>
    <w:lvl w:ilvl="0">
      <w:start w:val="7"/>
      <w:numFmt w:val="decimal"/>
      <w:lvlText w:val="%1."/>
      <w:lvlJc w:val="left"/>
      <w:pPr>
        <w:ind w:left="360" w:hanging="360"/>
      </w:pPr>
      <w:rPr>
        <w:rFonts w:hint="default"/>
      </w:rPr>
    </w:lvl>
    <w:lvl w:ilvl="1">
      <w:start w:val="2"/>
      <w:numFmt w:val="decimal"/>
      <w:lvlText w:val="%1.%2."/>
      <w:lvlJc w:val="left"/>
      <w:pPr>
        <w:ind w:left="3491" w:hanging="360"/>
      </w:pPr>
      <w:rPr>
        <w:rFonts w:hint="default"/>
      </w:rPr>
    </w:lvl>
    <w:lvl w:ilvl="2">
      <w:start w:val="1"/>
      <w:numFmt w:val="decimal"/>
      <w:lvlText w:val="%1.%2.%3."/>
      <w:lvlJc w:val="left"/>
      <w:pPr>
        <w:ind w:left="6982" w:hanging="720"/>
      </w:pPr>
      <w:rPr>
        <w:rFonts w:hint="default"/>
      </w:rPr>
    </w:lvl>
    <w:lvl w:ilvl="3">
      <w:start w:val="1"/>
      <w:numFmt w:val="decimal"/>
      <w:lvlText w:val="%1.%2.%3.%4."/>
      <w:lvlJc w:val="left"/>
      <w:pPr>
        <w:ind w:left="10113" w:hanging="720"/>
      </w:pPr>
      <w:rPr>
        <w:rFonts w:hint="default"/>
      </w:rPr>
    </w:lvl>
    <w:lvl w:ilvl="4">
      <w:start w:val="1"/>
      <w:numFmt w:val="decimal"/>
      <w:lvlText w:val="%1.%2.%3.%4.%5."/>
      <w:lvlJc w:val="left"/>
      <w:pPr>
        <w:ind w:left="13604" w:hanging="1080"/>
      </w:pPr>
      <w:rPr>
        <w:rFonts w:hint="default"/>
      </w:rPr>
    </w:lvl>
    <w:lvl w:ilvl="5">
      <w:start w:val="1"/>
      <w:numFmt w:val="decimal"/>
      <w:lvlText w:val="%1.%2.%3.%4.%5.%6."/>
      <w:lvlJc w:val="left"/>
      <w:pPr>
        <w:ind w:left="16735" w:hanging="1080"/>
      </w:pPr>
      <w:rPr>
        <w:rFonts w:hint="default"/>
      </w:rPr>
    </w:lvl>
    <w:lvl w:ilvl="6">
      <w:start w:val="1"/>
      <w:numFmt w:val="decimal"/>
      <w:lvlText w:val="%1.%2.%3.%4.%5.%6.%7."/>
      <w:lvlJc w:val="left"/>
      <w:pPr>
        <w:ind w:left="20226" w:hanging="1440"/>
      </w:pPr>
      <w:rPr>
        <w:rFonts w:hint="default"/>
      </w:rPr>
    </w:lvl>
    <w:lvl w:ilvl="7">
      <w:start w:val="1"/>
      <w:numFmt w:val="decimal"/>
      <w:lvlText w:val="%1.%2.%3.%4.%5.%6.%7.%8."/>
      <w:lvlJc w:val="left"/>
      <w:pPr>
        <w:ind w:left="23357" w:hanging="1440"/>
      </w:pPr>
      <w:rPr>
        <w:rFonts w:hint="default"/>
      </w:rPr>
    </w:lvl>
    <w:lvl w:ilvl="8">
      <w:start w:val="1"/>
      <w:numFmt w:val="decimal"/>
      <w:lvlText w:val="%1.%2.%3.%4.%5.%6.%7.%8.%9."/>
      <w:lvlJc w:val="left"/>
      <w:pPr>
        <w:ind w:left="26848" w:hanging="1800"/>
      </w:pPr>
      <w:rPr>
        <w:rFonts w:hint="default"/>
      </w:rPr>
    </w:lvl>
  </w:abstractNum>
  <w:abstractNum w:abstractNumId="11" w15:restartNumberingAfterBreak="0">
    <w:nsid w:val="3CBC25B9"/>
    <w:multiLevelType w:val="multilevel"/>
    <w:tmpl w:val="A8A8D2E8"/>
    <w:lvl w:ilvl="0">
      <w:start w:val="1"/>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1DA7CFE"/>
    <w:multiLevelType w:val="multilevel"/>
    <w:tmpl w:val="F6A23C4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961DF0"/>
    <w:multiLevelType w:val="multilevel"/>
    <w:tmpl w:val="502610CE"/>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52615F5"/>
    <w:multiLevelType w:val="multilevel"/>
    <w:tmpl w:val="E3665A74"/>
    <w:lvl w:ilvl="0">
      <w:start w:val="8"/>
      <w:numFmt w:val="decimal"/>
      <w:lvlText w:val="%1."/>
      <w:lvlJc w:val="left"/>
      <w:pPr>
        <w:ind w:left="786" w:hanging="360"/>
      </w:pPr>
      <w:rPr>
        <w:rFonts w:hint="default"/>
        <w:b/>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8C27DA3"/>
    <w:multiLevelType w:val="multilevel"/>
    <w:tmpl w:val="4A5AC5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742D60"/>
    <w:multiLevelType w:val="multilevel"/>
    <w:tmpl w:val="DF16E524"/>
    <w:lvl w:ilvl="0">
      <w:start w:val="6"/>
      <w:numFmt w:val="decimal"/>
      <w:lvlText w:val="%1."/>
      <w:lvlJc w:val="left"/>
      <w:pPr>
        <w:ind w:left="360" w:hanging="360"/>
      </w:pPr>
      <w:rPr>
        <w:rFonts w:hint="default"/>
      </w:rPr>
    </w:lvl>
    <w:lvl w:ilvl="1">
      <w:start w:val="1"/>
      <w:numFmt w:val="decimal"/>
      <w:lvlText w:val="%1.%2."/>
      <w:lvlJc w:val="left"/>
      <w:pPr>
        <w:ind w:left="2324" w:hanging="360"/>
      </w:pPr>
      <w:rPr>
        <w:rFonts w:hint="default"/>
      </w:rPr>
    </w:lvl>
    <w:lvl w:ilvl="2">
      <w:start w:val="1"/>
      <w:numFmt w:val="decimal"/>
      <w:lvlText w:val="%1.%2.%3."/>
      <w:lvlJc w:val="left"/>
      <w:pPr>
        <w:ind w:left="4648" w:hanging="720"/>
      </w:pPr>
      <w:rPr>
        <w:rFonts w:hint="default"/>
      </w:rPr>
    </w:lvl>
    <w:lvl w:ilvl="3">
      <w:start w:val="1"/>
      <w:numFmt w:val="decimal"/>
      <w:lvlText w:val="%1.%2.%3.%4."/>
      <w:lvlJc w:val="left"/>
      <w:pPr>
        <w:ind w:left="6612" w:hanging="720"/>
      </w:pPr>
      <w:rPr>
        <w:rFonts w:hint="default"/>
      </w:rPr>
    </w:lvl>
    <w:lvl w:ilvl="4">
      <w:start w:val="1"/>
      <w:numFmt w:val="decimal"/>
      <w:lvlText w:val="%1.%2.%3.%4.%5."/>
      <w:lvlJc w:val="left"/>
      <w:pPr>
        <w:ind w:left="8936" w:hanging="1080"/>
      </w:pPr>
      <w:rPr>
        <w:rFonts w:hint="default"/>
      </w:rPr>
    </w:lvl>
    <w:lvl w:ilvl="5">
      <w:start w:val="1"/>
      <w:numFmt w:val="decimal"/>
      <w:lvlText w:val="%1.%2.%3.%4.%5.%6."/>
      <w:lvlJc w:val="left"/>
      <w:pPr>
        <w:ind w:left="10900" w:hanging="1080"/>
      </w:pPr>
      <w:rPr>
        <w:rFonts w:hint="default"/>
      </w:rPr>
    </w:lvl>
    <w:lvl w:ilvl="6">
      <w:start w:val="1"/>
      <w:numFmt w:val="decimal"/>
      <w:lvlText w:val="%1.%2.%3.%4.%5.%6.%7."/>
      <w:lvlJc w:val="left"/>
      <w:pPr>
        <w:ind w:left="13224" w:hanging="1440"/>
      </w:pPr>
      <w:rPr>
        <w:rFonts w:hint="default"/>
      </w:rPr>
    </w:lvl>
    <w:lvl w:ilvl="7">
      <w:start w:val="1"/>
      <w:numFmt w:val="decimal"/>
      <w:lvlText w:val="%1.%2.%3.%4.%5.%6.%7.%8."/>
      <w:lvlJc w:val="left"/>
      <w:pPr>
        <w:ind w:left="15188" w:hanging="1440"/>
      </w:pPr>
      <w:rPr>
        <w:rFonts w:hint="default"/>
      </w:rPr>
    </w:lvl>
    <w:lvl w:ilvl="8">
      <w:start w:val="1"/>
      <w:numFmt w:val="decimal"/>
      <w:lvlText w:val="%1.%2.%3.%4.%5.%6.%7.%8.%9."/>
      <w:lvlJc w:val="left"/>
      <w:pPr>
        <w:ind w:left="17512" w:hanging="1800"/>
      </w:pPr>
      <w:rPr>
        <w:rFonts w:hint="default"/>
      </w:rPr>
    </w:lvl>
  </w:abstractNum>
  <w:abstractNum w:abstractNumId="17" w15:restartNumberingAfterBreak="0">
    <w:nsid w:val="4A1F4114"/>
    <w:multiLevelType w:val="hybridMultilevel"/>
    <w:tmpl w:val="6210748A"/>
    <w:lvl w:ilvl="0" w:tplc="3940C51C">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F675B89"/>
    <w:multiLevelType w:val="multilevel"/>
    <w:tmpl w:val="A4364E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C337AB"/>
    <w:multiLevelType w:val="multilevel"/>
    <w:tmpl w:val="A5B25172"/>
    <w:lvl w:ilvl="0">
      <w:start w:val="1"/>
      <w:numFmt w:val="decimal"/>
      <w:lvlText w:val="%1."/>
      <w:lvlJc w:val="left"/>
      <w:pPr>
        <w:ind w:left="2771" w:hanging="360"/>
      </w:pPr>
      <w:rPr>
        <w:b/>
      </w:rPr>
    </w:lvl>
    <w:lvl w:ilvl="1">
      <w:start w:val="1"/>
      <w:numFmt w:val="decimal"/>
      <w:lvlText w:val="%1.%2."/>
      <w:lvlJc w:val="left"/>
      <w:pPr>
        <w:ind w:left="432" w:hanging="432"/>
      </w:pPr>
      <w:rPr>
        <w:rFonts w:ascii="Times New Roman" w:hAnsi="Times New Roman" w:cs="Times New Roman" w:hint="default"/>
        <w:b w:val="0"/>
        <w:i w:val="0"/>
        <w:strike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9B773A"/>
    <w:multiLevelType w:val="multilevel"/>
    <w:tmpl w:val="6D76CB7E"/>
    <w:lvl w:ilvl="0">
      <w:start w:val="4"/>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5DD46B5A"/>
    <w:multiLevelType w:val="multilevel"/>
    <w:tmpl w:val="6936A5BE"/>
    <w:lvl w:ilvl="0">
      <w:start w:val="7"/>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105F78"/>
    <w:multiLevelType w:val="multilevel"/>
    <w:tmpl w:val="441E8CB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182449"/>
    <w:multiLevelType w:val="multilevel"/>
    <w:tmpl w:val="9A564962"/>
    <w:lvl w:ilvl="0">
      <w:start w:val="4"/>
      <w:numFmt w:val="decimal"/>
      <w:lvlText w:val="%1."/>
      <w:lvlJc w:val="left"/>
      <w:pPr>
        <w:ind w:left="480" w:hanging="480"/>
      </w:pPr>
      <w:rPr>
        <w:rFonts w:hint="default"/>
      </w:rPr>
    </w:lvl>
    <w:lvl w:ilvl="1">
      <w:start w:val="15"/>
      <w:numFmt w:val="decimal"/>
      <w:lvlText w:val="%1.%2."/>
      <w:lvlJc w:val="left"/>
      <w:pPr>
        <w:ind w:left="2444" w:hanging="480"/>
      </w:pPr>
      <w:rPr>
        <w:rFonts w:hint="default"/>
      </w:rPr>
    </w:lvl>
    <w:lvl w:ilvl="2">
      <w:start w:val="1"/>
      <w:numFmt w:val="decimal"/>
      <w:lvlText w:val="%1.%2.%3."/>
      <w:lvlJc w:val="left"/>
      <w:pPr>
        <w:ind w:left="4648" w:hanging="720"/>
      </w:pPr>
      <w:rPr>
        <w:rFonts w:hint="default"/>
      </w:rPr>
    </w:lvl>
    <w:lvl w:ilvl="3">
      <w:start w:val="1"/>
      <w:numFmt w:val="decimal"/>
      <w:lvlText w:val="%1.%2.%3.%4."/>
      <w:lvlJc w:val="left"/>
      <w:pPr>
        <w:ind w:left="6612" w:hanging="720"/>
      </w:pPr>
      <w:rPr>
        <w:rFonts w:hint="default"/>
      </w:rPr>
    </w:lvl>
    <w:lvl w:ilvl="4">
      <w:start w:val="1"/>
      <w:numFmt w:val="decimal"/>
      <w:lvlText w:val="%1.%2.%3.%4.%5."/>
      <w:lvlJc w:val="left"/>
      <w:pPr>
        <w:ind w:left="8936" w:hanging="1080"/>
      </w:pPr>
      <w:rPr>
        <w:rFonts w:hint="default"/>
      </w:rPr>
    </w:lvl>
    <w:lvl w:ilvl="5">
      <w:start w:val="1"/>
      <w:numFmt w:val="decimal"/>
      <w:lvlText w:val="%1.%2.%3.%4.%5.%6."/>
      <w:lvlJc w:val="left"/>
      <w:pPr>
        <w:ind w:left="10900" w:hanging="1080"/>
      </w:pPr>
      <w:rPr>
        <w:rFonts w:hint="default"/>
      </w:rPr>
    </w:lvl>
    <w:lvl w:ilvl="6">
      <w:start w:val="1"/>
      <w:numFmt w:val="decimal"/>
      <w:lvlText w:val="%1.%2.%3.%4.%5.%6.%7."/>
      <w:lvlJc w:val="left"/>
      <w:pPr>
        <w:ind w:left="13224" w:hanging="1440"/>
      </w:pPr>
      <w:rPr>
        <w:rFonts w:hint="default"/>
      </w:rPr>
    </w:lvl>
    <w:lvl w:ilvl="7">
      <w:start w:val="1"/>
      <w:numFmt w:val="decimal"/>
      <w:lvlText w:val="%1.%2.%3.%4.%5.%6.%7.%8."/>
      <w:lvlJc w:val="left"/>
      <w:pPr>
        <w:ind w:left="15188" w:hanging="1440"/>
      </w:pPr>
      <w:rPr>
        <w:rFonts w:hint="default"/>
      </w:rPr>
    </w:lvl>
    <w:lvl w:ilvl="8">
      <w:start w:val="1"/>
      <w:numFmt w:val="decimal"/>
      <w:lvlText w:val="%1.%2.%3.%4.%5.%6.%7.%8.%9."/>
      <w:lvlJc w:val="left"/>
      <w:pPr>
        <w:ind w:left="17512" w:hanging="1800"/>
      </w:pPr>
      <w:rPr>
        <w:rFonts w:hint="default"/>
      </w:rPr>
    </w:lvl>
  </w:abstractNum>
  <w:abstractNum w:abstractNumId="24" w15:restartNumberingAfterBreak="0">
    <w:nsid w:val="759B7FFE"/>
    <w:multiLevelType w:val="multilevel"/>
    <w:tmpl w:val="2E9EC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E2B5F"/>
    <w:multiLevelType w:val="multilevel"/>
    <w:tmpl w:val="2DB62DF4"/>
    <w:lvl w:ilvl="0">
      <w:start w:val="1"/>
      <w:numFmt w:val="decimal"/>
      <w:lvlText w:val="%1."/>
      <w:lvlJc w:val="left"/>
      <w:pPr>
        <w:ind w:left="480" w:hanging="480"/>
      </w:pPr>
      <w:rPr>
        <w:rFonts w:hint="default"/>
      </w:rPr>
    </w:lvl>
    <w:lvl w:ilvl="1">
      <w:start w:val="15"/>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6" w15:restartNumberingAfterBreak="0">
    <w:nsid w:val="7D533E84"/>
    <w:multiLevelType w:val="multilevel"/>
    <w:tmpl w:val="01D48E0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0675D4"/>
    <w:multiLevelType w:val="multilevel"/>
    <w:tmpl w:val="1054B5FA"/>
    <w:lvl w:ilvl="0">
      <w:start w:val="8"/>
      <w:numFmt w:val="decimal"/>
      <w:lvlText w:val="%1."/>
      <w:lvlJc w:val="left"/>
      <w:pPr>
        <w:ind w:left="360" w:hanging="360"/>
      </w:pPr>
      <w:rPr>
        <w:rFonts w:hint="default"/>
      </w:rPr>
    </w:lvl>
    <w:lvl w:ilvl="1">
      <w:start w:val="1"/>
      <w:numFmt w:val="decimal"/>
      <w:lvlText w:val="%1.%2."/>
      <w:lvlJc w:val="left"/>
      <w:pPr>
        <w:ind w:left="3491" w:hanging="360"/>
      </w:pPr>
      <w:rPr>
        <w:rFonts w:hint="default"/>
      </w:rPr>
    </w:lvl>
    <w:lvl w:ilvl="2">
      <w:start w:val="1"/>
      <w:numFmt w:val="decimal"/>
      <w:lvlText w:val="%1.%2.%3."/>
      <w:lvlJc w:val="left"/>
      <w:pPr>
        <w:ind w:left="6982" w:hanging="720"/>
      </w:pPr>
      <w:rPr>
        <w:rFonts w:hint="default"/>
      </w:rPr>
    </w:lvl>
    <w:lvl w:ilvl="3">
      <w:start w:val="1"/>
      <w:numFmt w:val="decimal"/>
      <w:lvlText w:val="%1.%2.%3.%4."/>
      <w:lvlJc w:val="left"/>
      <w:pPr>
        <w:ind w:left="10113" w:hanging="720"/>
      </w:pPr>
      <w:rPr>
        <w:rFonts w:hint="default"/>
      </w:rPr>
    </w:lvl>
    <w:lvl w:ilvl="4">
      <w:start w:val="1"/>
      <w:numFmt w:val="decimal"/>
      <w:lvlText w:val="%1.%2.%3.%4.%5."/>
      <w:lvlJc w:val="left"/>
      <w:pPr>
        <w:ind w:left="13604" w:hanging="1080"/>
      </w:pPr>
      <w:rPr>
        <w:rFonts w:hint="default"/>
      </w:rPr>
    </w:lvl>
    <w:lvl w:ilvl="5">
      <w:start w:val="1"/>
      <w:numFmt w:val="decimal"/>
      <w:lvlText w:val="%1.%2.%3.%4.%5.%6."/>
      <w:lvlJc w:val="left"/>
      <w:pPr>
        <w:ind w:left="16735" w:hanging="1080"/>
      </w:pPr>
      <w:rPr>
        <w:rFonts w:hint="default"/>
      </w:rPr>
    </w:lvl>
    <w:lvl w:ilvl="6">
      <w:start w:val="1"/>
      <w:numFmt w:val="decimal"/>
      <w:lvlText w:val="%1.%2.%3.%4.%5.%6.%7."/>
      <w:lvlJc w:val="left"/>
      <w:pPr>
        <w:ind w:left="20226" w:hanging="1440"/>
      </w:pPr>
      <w:rPr>
        <w:rFonts w:hint="default"/>
      </w:rPr>
    </w:lvl>
    <w:lvl w:ilvl="7">
      <w:start w:val="1"/>
      <w:numFmt w:val="decimal"/>
      <w:lvlText w:val="%1.%2.%3.%4.%5.%6.%7.%8."/>
      <w:lvlJc w:val="left"/>
      <w:pPr>
        <w:ind w:left="23357" w:hanging="1440"/>
      </w:pPr>
      <w:rPr>
        <w:rFonts w:hint="default"/>
      </w:rPr>
    </w:lvl>
    <w:lvl w:ilvl="8">
      <w:start w:val="1"/>
      <w:numFmt w:val="decimal"/>
      <w:lvlText w:val="%1.%2.%3.%4.%5.%6.%7.%8.%9."/>
      <w:lvlJc w:val="left"/>
      <w:pPr>
        <w:ind w:left="26848" w:hanging="1800"/>
      </w:pPr>
      <w:rPr>
        <w:rFonts w:hint="default"/>
      </w:rPr>
    </w:lvl>
  </w:abstractNum>
  <w:abstractNum w:abstractNumId="28" w15:restartNumberingAfterBreak="0">
    <w:nsid w:val="7F9D78FD"/>
    <w:multiLevelType w:val="multilevel"/>
    <w:tmpl w:val="C9FEB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6"/>
  </w:num>
  <w:num w:numId="3">
    <w:abstractNumId w:val="18"/>
  </w:num>
  <w:num w:numId="4">
    <w:abstractNumId w:val="12"/>
  </w:num>
  <w:num w:numId="5">
    <w:abstractNumId w:val="15"/>
  </w:num>
  <w:num w:numId="6">
    <w:abstractNumId w:val="28"/>
  </w:num>
  <w:num w:numId="7">
    <w:abstractNumId w:val="24"/>
  </w:num>
  <w:num w:numId="8">
    <w:abstractNumId w:val="5"/>
  </w:num>
  <w:num w:numId="9">
    <w:abstractNumId w:val="8"/>
  </w:num>
  <w:num w:numId="10">
    <w:abstractNumId w:val="22"/>
  </w:num>
  <w:num w:numId="11">
    <w:abstractNumId w:val="11"/>
  </w:num>
  <w:num w:numId="12">
    <w:abstractNumId w:val="25"/>
  </w:num>
  <w:num w:numId="13">
    <w:abstractNumId w:val="21"/>
  </w:num>
  <w:num w:numId="14">
    <w:abstractNumId w:val="7"/>
  </w:num>
  <w:num w:numId="15">
    <w:abstractNumId w:val="16"/>
  </w:num>
  <w:num w:numId="16">
    <w:abstractNumId w:val="1"/>
  </w:num>
  <w:num w:numId="17">
    <w:abstractNumId w:val="2"/>
  </w:num>
  <w:num w:numId="18">
    <w:abstractNumId w:val="10"/>
  </w:num>
  <w:num w:numId="19">
    <w:abstractNumId w:val="20"/>
  </w:num>
  <w:num w:numId="20">
    <w:abstractNumId w:val="3"/>
  </w:num>
  <w:num w:numId="21">
    <w:abstractNumId w:val="23"/>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27"/>
  </w:num>
  <w:num w:numId="39">
    <w:abstractNumId w:val="9"/>
  </w:num>
  <w:num w:numId="40">
    <w:abstractNumId w:val="14"/>
  </w:num>
  <w:num w:numId="41">
    <w:abstractNumId w:val="4"/>
  </w:num>
  <w:num w:numId="42">
    <w:abstractNumId w:val="13"/>
  </w:num>
  <w:num w:numId="43">
    <w:abstractNumId w:val="19"/>
  </w:num>
  <w:num w:numId="44">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7A"/>
    <w:rsid w:val="00006F04"/>
    <w:rsid w:val="00012B71"/>
    <w:rsid w:val="00020B73"/>
    <w:rsid w:val="00025D7C"/>
    <w:rsid w:val="00033491"/>
    <w:rsid w:val="00067BCD"/>
    <w:rsid w:val="00070A97"/>
    <w:rsid w:val="000842D8"/>
    <w:rsid w:val="000903AF"/>
    <w:rsid w:val="000940CE"/>
    <w:rsid w:val="00095851"/>
    <w:rsid w:val="000A1384"/>
    <w:rsid w:val="000A16E3"/>
    <w:rsid w:val="000A1AF6"/>
    <w:rsid w:val="000A58BD"/>
    <w:rsid w:val="000B33C8"/>
    <w:rsid w:val="000D5179"/>
    <w:rsid w:val="000F2A28"/>
    <w:rsid w:val="000F6DAE"/>
    <w:rsid w:val="00102393"/>
    <w:rsid w:val="00114390"/>
    <w:rsid w:val="001158F0"/>
    <w:rsid w:val="00130E6E"/>
    <w:rsid w:val="0013180F"/>
    <w:rsid w:val="0013773E"/>
    <w:rsid w:val="00160253"/>
    <w:rsid w:val="00163372"/>
    <w:rsid w:val="00163A55"/>
    <w:rsid w:val="00167DA6"/>
    <w:rsid w:val="00171368"/>
    <w:rsid w:val="00171EC2"/>
    <w:rsid w:val="001836F9"/>
    <w:rsid w:val="00183A67"/>
    <w:rsid w:val="001972C3"/>
    <w:rsid w:val="001A1CFF"/>
    <w:rsid w:val="001A3DD7"/>
    <w:rsid w:val="001A52F7"/>
    <w:rsid w:val="001D13CA"/>
    <w:rsid w:val="001D7999"/>
    <w:rsid w:val="001F5C07"/>
    <w:rsid w:val="0020202D"/>
    <w:rsid w:val="00210224"/>
    <w:rsid w:val="0021630E"/>
    <w:rsid w:val="0022063B"/>
    <w:rsid w:val="00220AD0"/>
    <w:rsid w:val="00245808"/>
    <w:rsid w:val="00246A54"/>
    <w:rsid w:val="00257E2A"/>
    <w:rsid w:val="00262605"/>
    <w:rsid w:val="00276543"/>
    <w:rsid w:val="002801B0"/>
    <w:rsid w:val="0028050C"/>
    <w:rsid w:val="00292695"/>
    <w:rsid w:val="00297DBF"/>
    <w:rsid w:val="002A4E9A"/>
    <w:rsid w:val="002A66DA"/>
    <w:rsid w:val="002A66F4"/>
    <w:rsid w:val="002A7FE2"/>
    <w:rsid w:val="002B27C9"/>
    <w:rsid w:val="002B6902"/>
    <w:rsid w:val="002B79D0"/>
    <w:rsid w:val="002D0912"/>
    <w:rsid w:val="002D7794"/>
    <w:rsid w:val="002E28EB"/>
    <w:rsid w:val="002F0479"/>
    <w:rsid w:val="002F1F80"/>
    <w:rsid w:val="0030528F"/>
    <w:rsid w:val="0031292B"/>
    <w:rsid w:val="00315F1B"/>
    <w:rsid w:val="00323231"/>
    <w:rsid w:val="00327CDB"/>
    <w:rsid w:val="00327F15"/>
    <w:rsid w:val="003348BD"/>
    <w:rsid w:val="00337CE9"/>
    <w:rsid w:val="00355490"/>
    <w:rsid w:val="003711C6"/>
    <w:rsid w:val="00385145"/>
    <w:rsid w:val="00392D2D"/>
    <w:rsid w:val="00395517"/>
    <w:rsid w:val="00397599"/>
    <w:rsid w:val="003A0FF3"/>
    <w:rsid w:val="003A106D"/>
    <w:rsid w:val="003A1742"/>
    <w:rsid w:val="003A7018"/>
    <w:rsid w:val="003D2DB0"/>
    <w:rsid w:val="003E1B83"/>
    <w:rsid w:val="003F3262"/>
    <w:rsid w:val="00432BA3"/>
    <w:rsid w:val="00442902"/>
    <w:rsid w:val="00461379"/>
    <w:rsid w:val="004819BD"/>
    <w:rsid w:val="00484CC8"/>
    <w:rsid w:val="00487A5C"/>
    <w:rsid w:val="00490D47"/>
    <w:rsid w:val="004A1F50"/>
    <w:rsid w:val="004A3349"/>
    <w:rsid w:val="004A7B82"/>
    <w:rsid w:val="004B1063"/>
    <w:rsid w:val="004B22ED"/>
    <w:rsid w:val="004B4554"/>
    <w:rsid w:val="004B7A90"/>
    <w:rsid w:val="004C0350"/>
    <w:rsid w:val="004C6ABE"/>
    <w:rsid w:val="004D13AF"/>
    <w:rsid w:val="004D199A"/>
    <w:rsid w:val="004E63BA"/>
    <w:rsid w:val="004E76EC"/>
    <w:rsid w:val="00510CBB"/>
    <w:rsid w:val="0051348D"/>
    <w:rsid w:val="00515083"/>
    <w:rsid w:val="00515A4A"/>
    <w:rsid w:val="00517147"/>
    <w:rsid w:val="00522B2A"/>
    <w:rsid w:val="005252CD"/>
    <w:rsid w:val="0053062D"/>
    <w:rsid w:val="005504B5"/>
    <w:rsid w:val="00551172"/>
    <w:rsid w:val="00553AD2"/>
    <w:rsid w:val="005621B2"/>
    <w:rsid w:val="00565470"/>
    <w:rsid w:val="005660C9"/>
    <w:rsid w:val="00582AB7"/>
    <w:rsid w:val="00582D18"/>
    <w:rsid w:val="005927C4"/>
    <w:rsid w:val="005B00B0"/>
    <w:rsid w:val="005B0AF9"/>
    <w:rsid w:val="005C2E63"/>
    <w:rsid w:val="005C3764"/>
    <w:rsid w:val="005D3E9D"/>
    <w:rsid w:val="005D4F75"/>
    <w:rsid w:val="005E1F06"/>
    <w:rsid w:val="00600E3D"/>
    <w:rsid w:val="00604802"/>
    <w:rsid w:val="00623B3F"/>
    <w:rsid w:val="0063585B"/>
    <w:rsid w:val="0063634A"/>
    <w:rsid w:val="00643F96"/>
    <w:rsid w:val="0065082D"/>
    <w:rsid w:val="0065610F"/>
    <w:rsid w:val="00662E77"/>
    <w:rsid w:val="00672EF0"/>
    <w:rsid w:val="006827FF"/>
    <w:rsid w:val="00694DA5"/>
    <w:rsid w:val="006A2F47"/>
    <w:rsid w:val="006B0C1B"/>
    <w:rsid w:val="006B3D25"/>
    <w:rsid w:val="006C3D73"/>
    <w:rsid w:val="006D1CEF"/>
    <w:rsid w:val="00707861"/>
    <w:rsid w:val="007117EC"/>
    <w:rsid w:val="007172CA"/>
    <w:rsid w:val="00717FB8"/>
    <w:rsid w:val="0072730E"/>
    <w:rsid w:val="00735EC7"/>
    <w:rsid w:val="00742B45"/>
    <w:rsid w:val="00751C1B"/>
    <w:rsid w:val="00752ACC"/>
    <w:rsid w:val="00754FFA"/>
    <w:rsid w:val="00765BCA"/>
    <w:rsid w:val="00780682"/>
    <w:rsid w:val="00790F54"/>
    <w:rsid w:val="007976A1"/>
    <w:rsid w:val="0079794D"/>
    <w:rsid w:val="007A3DE8"/>
    <w:rsid w:val="007C3BC7"/>
    <w:rsid w:val="007E4432"/>
    <w:rsid w:val="00800D36"/>
    <w:rsid w:val="00801A4F"/>
    <w:rsid w:val="00804839"/>
    <w:rsid w:val="00806A00"/>
    <w:rsid w:val="00821E91"/>
    <w:rsid w:val="00824FE4"/>
    <w:rsid w:val="008408C4"/>
    <w:rsid w:val="0084101A"/>
    <w:rsid w:val="008455A3"/>
    <w:rsid w:val="008570D6"/>
    <w:rsid w:val="0086699F"/>
    <w:rsid w:val="00866A53"/>
    <w:rsid w:val="00867885"/>
    <w:rsid w:val="008707F1"/>
    <w:rsid w:val="00884D64"/>
    <w:rsid w:val="00892987"/>
    <w:rsid w:val="00896F98"/>
    <w:rsid w:val="008A2575"/>
    <w:rsid w:val="008B5E0D"/>
    <w:rsid w:val="008C2129"/>
    <w:rsid w:val="008C2330"/>
    <w:rsid w:val="008C6991"/>
    <w:rsid w:val="008C7CA7"/>
    <w:rsid w:val="008D33AC"/>
    <w:rsid w:val="00900335"/>
    <w:rsid w:val="0090329E"/>
    <w:rsid w:val="0091016D"/>
    <w:rsid w:val="0091338A"/>
    <w:rsid w:val="00917B92"/>
    <w:rsid w:val="0092096E"/>
    <w:rsid w:val="00924CFD"/>
    <w:rsid w:val="00926F45"/>
    <w:rsid w:val="00927488"/>
    <w:rsid w:val="009324EF"/>
    <w:rsid w:val="00941EBE"/>
    <w:rsid w:val="009437E6"/>
    <w:rsid w:val="009439AD"/>
    <w:rsid w:val="00954C1B"/>
    <w:rsid w:val="009606FC"/>
    <w:rsid w:val="00961D1F"/>
    <w:rsid w:val="009677C6"/>
    <w:rsid w:val="00970C78"/>
    <w:rsid w:val="00972DDB"/>
    <w:rsid w:val="009766A0"/>
    <w:rsid w:val="00990789"/>
    <w:rsid w:val="0099109F"/>
    <w:rsid w:val="00995AAD"/>
    <w:rsid w:val="009A03D3"/>
    <w:rsid w:val="009A3ECB"/>
    <w:rsid w:val="009B5962"/>
    <w:rsid w:val="009C0C32"/>
    <w:rsid w:val="009C255A"/>
    <w:rsid w:val="009C2948"/>
    <w:rsid w:val="009C63E2"/>
    <w:rsid w:val="009C648E"/>
    <w:rsid w:val="009C6727"/>
    <w:rsid w:val="009C6B84"/>
    <w:rsid w:val="009D1297"/>
    <w:rsid w:val="009D2333"/>
    <w:rsid w:val="009D3730"/>
    <w:rsid w:val="009E7AC6"/>
    <w:rsid w:val="009F206B"/>
    <w:rsid w:val="009F4242"/>
    <w:rsid w:val="009F4338"/>
    <w:rsid w:val="009F6108"/>
    <w:rsid w:val="00A0356F"/>
    <w:rsid w:val="00A22236"/>
    <w:rsid w:val="00A3400C"/>
    <w:rsid w:val="00A348D1"/>
    <w:rsid w:val="00A37D1C"/>
    <w:rsid w:val="00A44838"/>
    <w:rsid w:val="00A44E4B"/>
    <w:rsid w:val="00A5430C"/>
    <w:rsid w:val="00A55926"/>
    <w:rsid w:val="00A81D09"/>
    <w:rsid w:val="00A9341E"/>
    <w:rsid w:val="00A94244"/>
    <w:rsid w:val="00A9549C"/>
    <w:rsid w:val="00AA1015"/>
    <w:rsid w:val="00AB23BF"/>
    <w:rsid w:val="00AB3A50"/>
    <w:rsid w:val="00AB56E8"/>
    <w:rsid w:val="00AC576A"/>
    <w:rsid w:val="00AC6711"/>
    <w:rsid w:val="00AD0363"/>
    <w:rsid w:val="00AD3972"/>
    <w:rsid w:val="00AD418D"/>
    <w:rsid w:val="00AD52CE"/>
    <w:rsid w:val="00AD5707"/>
    <w:rsid w:val="00AE0047"/>
    <w:rsid w:val="00AE2C93"/>
    <w:rsid w:val="00AF2629"/>
    <w:rsid w:val="00B03633"/>
    <w:rsid w:val="00B1218F"/>
    <w:rsid w:val="00B128C9"/>
    <w:rsid w:val="00B248CF"/>
    <w:rsid w:val="00B332AC"/>
    <w:rsid w:val="00B33795"/>
    <w:rsid w:val="00B568D5"/>
    <w:rsid w:val="00B574C9"/>
    <w:rsid w:val="00B6757B"/>
    <w:rsid w:val="00B70A35"/>
    <w:rsid w:val="00B7361D"/>
    <w:rsid w:val="00B74F5D"/>
    <w:rsid w:val="00B8433E"/>
    <w:rsid w:val="00B869CC"/>
    <w:rsid w:val="00BB50B3"/>
    <w:rsid w:val="00BC2B29"/>
    <w:rsid w:val="00BC333B"/>
    <w:rsid w:val="00BE0166"/>
    <w:rsid w:val="00BE0E8D"/>
    <w:rsid w:val="00BE1567"/>
    <w:rsid w:val="00BE2618"/>
    <w:rsid w:val="00C023C6"/>
    <w:rsid w:val="00C1017F"/>
    <w:rsid w:val="00C11E80"/>
    <w:rsid w:val="00C2273C"/>
    <w:rsid w:val="00C22C71"/>
    <w:rsid w:val="00C23B51"/>
    <w:rsid w:val="00C2761F"/>
    <w:rsid w:val="00C27801"/>
    <w:rsid w:val="00C40D23"/>
    <w:rsid w:val="00C45A60"/>
    <w:rsid w:val="00C51AE1"/>
    <w:rsid w:val="00C60944"/>
    <w:rsid w:val="00C66D71"/>
    <w:rsid w:val="00C7129F"/>
    <w:rsid w:val="00C7754D"/>
    <w:rsid w:val="00C9545F"/>
    <w:rsid w:val="00C97500"/>
    <w:rsid w:val="00CA66AE"/>
    <w:rsid w:val="00CA7AB8"/>
    <w:rsid w:val="00CB188A"/>
    <w:rsid w:val="00CC676F"/>
    <w:rsid w:val="00CD2DF0"/>
    <w:rsid w:val="00CD520F"/>
    <w:rsid w:val="00CE04EC"/>
    <w:rsid w:val="00CF28E2"/>
    <w:rsid w:val="00CF29B1"/>
    <w:rsid w:val="00CF65BF"/>
    <w:rsid w:val="00D00BE2"/>
    <w:rsid w:val="00D2602A"/>
    <w:rsid w:val="00D304F7"/>
    <w:rsid w:val="00D57F6C"/>
    <w:rsid w:val="00D82D46"/>
    <w:rsid w:val="00D85091"/>
    <w:rsid w:val="00D863B3"/>
    <w:rsid w:val="00D87543"/>
    <w:rsid w:val="00D940E6"/>
    <w:rsid w:val="00DA33F6"/>
    <w:rsid w:val="00DA45B2"/>
    <w:rsid w:val="00DA4BE0"/>
    <w:rsid w:val="00DB34C5"/>
    <w:rsid w:val="00DC035B"/>
    <w:rsid w:val="00DC3389"/>
    <w:rsid w:val="00DD18C4"/>
    <w:rsid w:val="00DD7F53"/>
    <w:rsid w:val="00DE2E91"/>
    <w:rsid w:val="00DE4D0E"/>
    <w:rsid w:val="00E04277"/>
    <w:rsid w:val="00E04A09"/>
    <w:rsid w:val="00E16597"/>
    <w:rsid w:val="00E22D8F"/>
    <w:rsid w:val="00E24570"/>
    <w:rsid w:val="00E24F2B"/>
    <w:rsid w:val="00E251E5"/>
    <w:rsid w:val="00E26796"/>
    <w:rsid w:val="00E3407F"/>
    <w:rsid w:val="00E34AAA"/>
    <w:rsid w:val="00E432B9"/>
    <w:rsid w:val="00E5141F"/>
    <w:rsid w:val="00E600A1"/>
    <w:rsid w:val="00E66B75"/>
    <w:rsid w:val="00E675F9"/>
    <w:rsid w:val="00E818E0"/>
    <w:rsid w:val="00E842AF"/>
    <w:rsid w:val="00EA2093"/>
    <w:rsid w:val="00EB16F8"/>
    <w:rsid w:val="00EB363D"/>
    <w:rsid w:val="00EB7B92"/>
    <w:rsid w:val="00EB7CAC"/>
    <w:rsid w:val="00EC3444"/>
    <w:rsid w:val="00EE1C72"/>
    <w:rsid w:val="00EE6422"/>
    <w:rsid w:val="00EF5142"/>
    <w:rsid w:val="00EF69DD"/>
    <w:rsid w:val="00EF7910"/>
    <w:rsid w:val="00F05BD4"/>
    <w:rsid w:val="00F11D58"/>
    <w:rsid w:val="00F1284E"/>
    <w:rsid w:val="00F13D9F"/>
    <w:rsid w:val="00F15FD9"/>
    <w:rsid w:val="00F23063"/>
    <w:rsid w:val="00F31891"/>
    <w:rsid w:val="00F5210C"/>
    <w:rsid w:val="00F546E0"/>
    <w:rsid w:val="00F607EC"/>
    <w:rsid w:val="00F60D67"/>
    <w:rsid w:val="00F62797"/>
    <w:rsid w:val="00F64E8D"/>
    <w:rsid w:val="00F65C22"/>
    <w:rsid w:val="00F75507"/>
    <w:rsid w:val="00F80102"/>
    <w:rsid w:val="00F81029"/>
    <w:rsid w:val="00F86F8F"/>
    <w:rsid w:val="00F931EF"/>
    <w:rsid w:val="00F95580"/>
    <w:rsid w:val="00FA4127"/>
    <w:rsid w:val="00FB0758"/>
    <w:rsid w:val="00FB1E7A"/>
    <w:rsid w:val="00FB7E60"/>
    <w:rsid w:val="00FC1E10"/>
    <w:rsid w:val="00FC267E"/>
    <w:rsid w:val="00FC4CE4"/>
    <w:rsid w:val="00FD08C0"/>
    <w:rsid w:val="00FD3B4B"/>
    <w:rsid w:val="00FE0FD7"/>
    <w:rsid w:val="00FE63BA"/>
    <w:rsid w:val="00FF3655"/>
    <w:rsid w:val="00FF46BF"/>
    <w:rsid w:val="00FF5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26FC"/>
  <w15:docId w15:val="{2EDECBED-AE47-4D66-93F4-E4BF449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Номер заголовка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46"/>
      <w:szCs w:val="46"/>
      <w:u w:val="none"/>
    </w:rPr>
  </w:style>
  <w:style w:type="character" w:customStyle="1" w:styleId="23">
    <w:name w:val="Основной текст (2)_"/>
    <w:basedOn w:val="a0"/>
    <w:link w:val="24"/>
    <w:rPr>
      <w:rFonts w:ascii="Times New Roman" w:eastAsia="Times New Roman" w:hAnsi="Times New Roman" w:cs="Times New Roman"/>
      <w:b/>
      <w:bCs/>
      <w:i w:val="0"/>
      <w:iCs w:val="0"/>
      <w:smallCaps w:val="0"/>
      <w:strike w:val="0"/>
      <w:sz w:val="30"/>
      <w:szCs w:val="30"/>
      <w:u w:val="none"/>
    </w:rPr>
  </w:style>
  <w:style w:type="character" w:customStyle="1" w:styleId="a4">
    <w:name w:val="Подпись к картинке_"/>
    <w:basedOn w:val="a0"/>
    <w:link w:val="a5"/>
    <w:rPr>
      <w:rFonts w:ascii="Verdana" w:eastAsia="Verdana" w:hAnsi="Verdana" w:cs="Verdana"/>
      <w:b w:val="0"/>
      <w:bCs w:val="0"/>
      <w:i w:val="0"/>
      <w:iCs w:val="0"/>
      <w:smallCaps w:val="0"/>
      <w:strike w:val="0"/>
      <w:sz w:val="18"/>
      <w:szCs w:val="18"/>
      <w:u w:val="none"/>
    </w:rPr>
  </w:style>
  <w:style w:type="character" w:customStyle="1" w:styleId="25">
    <w:name w:val="Колонтитул (2)_"/>
    <w:basedOn w:val="a0"/>
    <w:link w:val="26"/>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Номер заголовка №2"/>
    <w:basedOn w:val="a"/>
    <w:link w:val="2"/>
    <w:pPr>
      <w:outlineLvl w:val="1"/>
    </w:pPr>
    <w:rPr>
      <w:rFonts w:ascii="Times New Roman" w:eastAsia="Times New Roman" w:hAnsi="Times New Roman" w:cs="Times New Roman"/>
      <w:sz w:val="20"/>
      <w:szCs w:val="20"/>
    </w:rPr>
  </w:style>
  <w:style w:type="paragraph" w:customStyle="1" w:styleId="22">
    <w:name w:val="Заголовок №2"/>
    <w:basedOn w:val="a"/>
    <w:link w:val="21"/>
    <w:pPr>
      <w:spacing w:after="250"/>
      <w:outlineLvl w:val="1"/>
    </w:pPr>
    <w:rPr>
      <w:rFonts w:ascii="Times New Roman" w:eastAsia="Times New Roman" w:hAnsi="Times New Roman" w:cs="Times New Roman"/>
      <w:b/>
      <w:bCs/>
    </w:rPr>
  </w:style>
  <w:style w:type="paragraph" w:customStyle="1" w:styleId="1">
    <w:name w:val="Основной текст1"/>
    <w:basedOn w:val="a"/>
    <w:link w:val="a3"/>
    <w:rPr>
      <w:rFonts w:ascii="Times New Roman" w:eastAsia="Times New Roman" w:hAnsi="Times New Roman" w:cs="Times New Roman"/>
    </w:rPr>
  </w:style>
  <w:style w:type="paragraph" w:customStyle="1" w:styleId="11">
    <w:name w:val="Заголовок №1"/>
    <w:basedOn w:val="a"/>
    <w:link w:val="10"/>
    <w:pPr>
      <w:spacing w:after="380"/>
      <w:jc w:val="center"/>
      <w:outlineLvl w:val="0"/>
    </w:pPr>
    <w:rPr>
      <w:rFonts w:ascii="Times New Roman" w:eastAsia="Times New Roman" w:hAnsi="Times New Roman" w:cs="Times New Roman"/>
      <w:b/>
      <w:bCs/>
      <w:sz w:val="46"/>
      <w:szCs w:val="46"/>
    </w:rPr>
  </w:style>
  <w:style w:type="paragraph" w:customStyle="1" w:styleId="24">
    <w:name w:val="Основной текст (2)"/>
    <w:basedOn w:val="a"/>
    <w:link w:val="23"/>
    <w:pPr>
      <w:spacing w:line="257" w:lineRule="auto"/>
      <w:jc w:val="center"/>
    </w:pPr>
    <w:rPr>
      <w:rFonts w:ascii="Times New Roman" w:eastAsia="Times New Roman" w:hAnsi="Times New Roman" w:cs="Times New Roman"/>
      <w:b/>
      <w:bCs/>
      <w:sz w:val="30"/>
      <w:szCs w:val="30"/>
    </w:rPr>
  </w:style>
  <w:style w:type="paragraph" w:customStyle="1" w:styleId="a5">
    <w:name w:val="Подпись к картинке"/>
    <w:basedOn w:val="a"/>
    <w:link w:val="a4"/>
    <w:pPr>
      <w:spacing w:line="276" w:lineRule="auto"/>
      <w:jc w:val="center"/>
    </w:pPr>
    <w:rPr>
      <w:rFonts w:ascii="Verdana" w:eastAsia="Verdana" w:hAnsi="Verdana" w:cs="Verdana"/>
      <w:sz w:val="18"/>
      <w:szCs w:val="18"/>
    </w:rPr>
  </w:style>
  <w:style w:type="paragraph" w:customStyle="1" w:styleId="26">
    <w:name w:val="Колонтитул (2)"/>
    <w:basedOn w:val="a"/>
    <w:link w:val="25"/>
    <w:rPr>
      <w:rFonts w:ascii="Times New Roman" w:eastAsia="Times New Roman" w:hAnsi="Times New Roman" w:cs="Times New Roman"/>
      <w:sz w:val="20"/>
      <w:szCs w:val="20"/>
    </w:rPr>
  </w:style>
  <w:style w:type="paragraph" w:customStyle="1" w:styleId="a7">
    <w:name w:val="Колонтитул"/>
    <w:basedOn w:val="a"/>
    <w:link w:val="a6"/>
    <w:rPr>
      <w:rFonts w:ascii="Times New Roman" w:eastAsia="Times New Roman" w:hAnsi="Times New Roman" w:cs="Times New Roman"/>
    </w:rPr>
  </w:style>
  <w:style w:type="paragraph" w:customStyle="1" w:styleId="s1">
    <w:name w:val="s_1"/>
    <w:basedOn w:val="a"/>
    <w:rsid w:val="00AE2C93"/>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Balloon Text"/>
    <w:basedOn w:val="a"/>
    <w:link w:val="a9"/>
    <w:uiPriority w:val="99"/>
    <w:semiHidden/>
    <w:unhideWhenUsed/>
    <w:rsid w:val="00276543"/>
    <w:rPr>
      <w:rFonts w:ascii="Tahoma" w:hAnsi="Tahoma" w:cs="Tahoma"/>
      <w:sz w:val="16"/>
      <w:szCs w:val="16"/>
    </w:rPr>
  </w:style>
  <w:style w:type="character" w:customStyle="1" w:styleId="a9">
    <w:name w:val="Текст выноски Знак"/>
    <w:basedOn w:val="a0"/>
    <w:link w:val="a8"/>
    <w:uiPriority w:val="99"/>
    <w:semiHidden/>
    <w:rsid w:val="00276543"/>
    <w:rPr>
      <w:rFonts w:ascii="Tahoma" w:hAnsi="Tahoma" w:cs="Tahoma"/>
      <w:color w:val="000000"/>
      <w:sz w:val="16"/>
      <w:szCs w:val="16"/>
    </w:rPr>
  </w:style>
  <w:style w:type="paragraph" w:customStyle="1" w:styleId="Default">
    <w:name w:val="Default"/>
    <w:rsid w:val="009D3730"/>
    <w:pPr>
      <w:widowControl/>
      <w:autoSpaceDE w:val="0"/>
      <w:autoSpaceDN w:val="0"/>
      <w:adjustRightInd w:val="0"/>
    </w:pPr>
    <w:rPr>
      <w:rFonts w:ascii="Times New Roman" w:hAnsi="Times New Roman" w:cs="Times New Roman"/>
      <w:color w:val="000000"/>
      <w:lang w:bidi="ar-SA"/>
    </w:rPr>
  </w:style>
  <w:style w:type="paragraph" w:customStyle="1" w:styleId="ConsPlusTitle">
    <w:name w:val="ConsPlusTitle"/>
    <w:rsid w:val="006827FF"/>
    <w:pPr>
      <w:autoSpaceDE w:val="0"/>
      <w:autoSpaceDN w:val="0"/>
    </w:pPr>
    <w:rPr>
      <w:rFonts w:ascii="Calibri" w:eastAsia="Times New Roman" w:hAnsi="Calibri" w:cs="Calibri"/>
      <w:b/>
      <w:sz w:val="22"/>
      <w:szCs w:val="20"/>
      <w:lang w:bidi="ar-SA"/>
    </w:rPr>
  </w:style>
  <w:style w:type="paragraph" w:styleId="aa">
    <w:name w:val="List Paragraph"/>
    <w:basedOn w:val="a"/>
    <w:uiPriority w:val="34"/>
    <w:qFormat/>
    <w:rsid w:val="00A9549C"/>
    <w:pPr>
      <w:ind w:left="720"/>
      <w:contextualSpacing/>
    </w:pPr>
  </w:style>
  <w:style w:type="paragraph" w:customStyle="1" w:styleId="ConsPlusNormal">
    <w:name w:val="ConsPlusNormal"/>
    <w:rsid w:val="00515A4A"/>
    <w:pPr>
      <w:autoSpaceDE w:val="0"/>
      <w:autoSpaceDN w:val="0"/>
    </w:pPr>
    <w:rPr>
      <w:rFonts w:ascii="Calibri" w:eastAsia="Times New Roman" w:hAnsi="Calibri" w:cs="Calibri"/>
      <w:sz w:val="22"/>
      <w:szCs w:val="20"/>
      <w:lang w:bidi="ar-SA"/>
    </w:rPr>
  </w:style>
  <w:style w:type="table" w:styleId="ab">
    <w:name w:val="Table Grid"/>
    <w:basedOn w:val="a1"/>
    <w:uiPriority w:val="39"/>
    <w:rsid w:val="004B4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9766A0"/>
    <w:rPr>
      <w:sz w:val="16"/>
      <w:szCs w:val="16"/>
    </w:rPr>
  </w:style>
  <w:style w:type="paragraph" w:styleId="ad">
    <w:name w:val="annotation text"/>
    <w:basedOn w:val="a"/>
    <w:link w:val="ae"/>
    <w:uiPriority w:val="99"/>
    <w:semiHidden/>
    <w:unhideWhenUsed/>
    <w:rsid w:val="009766A0"/>
    <w:rPr>
      <w:sz w:val="20"/>
      <w:szCs w:val="20"/>
    </w:rPr>
  </w:style>
  <w:style w:type="character" w:customStyle="1" w:styleId="ae">
    <w:name w:val="Текст примечания Знак"/>
    <w:basedOn w:val="a0"/>
    <w:link w:val="ad"/>
    <w:uiPriority w:val="99"/>
    <w:semiHidden/>
    <w:rsid w:val="009766A0"/>
    <w:rPr>
      <w:color w:val="000000"/>
      <w:sz w:val="20"/>
      <w:szCs w:val="20"/>
    </w:rPr>
  </w:style>
  <w:style w:type="paragraph" w:styleId="af">
    <w:name w:val="annotation subject"/>
    <w:basedOn w:val="ad"/>
    <w:next w:val="ad"/>
    <w:link w:val="af0"/>
    <w:uiPriority w:val="99"/>
    <w:semiHidden/>
    <w:unhideWhenUsed/>
    <w:rsid w:val="009766A0"/>
    <w:rPr>
      <w:b/>
      <w:bCs/>
    </w:rPr>
  </w:style>
  <w:style w:type="character" w:customStyle="1" w:styleId="af0">
    <w:name w:val="Тема примечания Знак"/>
    <w:basedOn w:val="ae"/>
    <w:link w:val="af"/>
    <w:uiPriority w:val="99"/>
    <w:semiHidden/>
    <w:rsid w:val="009766A0"/>
    <w:rPr>
      <w:b/>
      <w:bCs/>
      <w:color w:val="000000"/>
      <w:sz w:val="20"/>
      <w:szCs w:val="20"/>
    </w:rPr>
  </w:style>
  <w:style w:type="paragraph" w:customStyle="1" w:styleId="ConsNormal">
    <w:name w:val="ConsNormal"/>
    <w:rsid w:val="001836F9"/>
    <w:pPr>
      <w:widowControl/>
      <w:autoSpaceDE w:val="0"/>
      <w:autoSpaceDN w:val="0"/>
      <w:adjustRightInd w:val="0"/>
      <w:jc w:val="both"/>
    </w:pPr>
    <w:rPr>
      <w:rFonts w:ascii="Courier New" w:eastAsia="Times New Roman" w:hAnsi="Courier New" w:cs="Courier New"/>
      <w:sz w:val="20"/>
      <w:szCs w:val="20"/>
      <w:lang w:bidi="ar-SA"/>
    </w:rPr>
  </w:style>
  <w:style w:type="paragraph" w:customStyle="1" w:styleId="ConsDTNormal">
    <w:name w:val="ConsDTNormal"/>
    <w:uiPriority w:val="99"/>
    <w:rsid w:val="001836F9"/>
    <w:pPr>
      <w:widowControl/>
      <w:autoSpaceDE w:val="0"/>
      <w:autoSpaceDN w:val="0"/>
      <w:adjustRightInd w:val="0"/>
      <w:jc w:val="both"/>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8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C852206D39C229989A64BE5653A116F9EF3A915BB0EFB0BF1554B893990C5AC2E585EB7C7F43F47BFA31BEF07EC2779032B51D7A1D9B5CvEmD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7B2FA40287FB93B64FE1D49CA69BCBA35E5A508534E88E891690A5A3334B7195090FE54F5527FF38BA8C8C79513F21441172339EAF680984Au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306C-0D36-413A-A055-B3AFAF5C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8277</Words>
  <Characters>47182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2025-12-09T06:41:00Z</cp:lastPrinted>
  <dcterms:created xsi:type="dcterms:W3CDTF">2025-12-10T14:44:00Z</dcterms:created>
  <dcterms:modified xsi:type="dcterms:W3CDTF">2025-12-10T14:44:00Z</dcterms:modified>
</cp:coreProperties>
</file>